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8EA708" w14:textId="1656BB2B" w:rsidR="00717F21" w:rsidRPr="0023684B" w:rsidRDefault="001D04F5" w:rsidP="00143675">
      <w:pPr>
        <w:spacing w:line="312" w:lineRule="auto"/>
        <w:jc w:val="center"/>
        <w:rPr>
          <w:rFonts w:ascii="Arial" w:hAnsi="Arial" w:cs="Arial"/>
          <w:b/>
          <w:iCs/>
          <w:sz w:val="24"/>
          <w:szCs w:val="22"/>
        </w:rPr>
      </w:pPr>
      <w:r w:rsidRPr="0023684B">
        <w:rPr>
          <w:rFonts w:ascii="Arial" w:hAnsi="Arial" w:cs="Arial"/>
          <w:b/>
          <w:iCs/>
          <w:sz w:val="24"/>
          <w:szCs w:val="22"/>
        </w:rPr>
        <w:t xml:space="preserve">Dentaurum </w:t>
      </w:r>
      <w:r w:rsidR="00511C42">
        <w:rPr>
          <w:rFonts w:ascii="Arial" w:hAnsi="Arial" w:cs="Arial"/>
          <w:b/>
          <w:iCs/>
          <w:sz w:val="24"/>
          <w:szCs w:val="22"/>
        </w:rPr>
        <w:t xml:space="preserve">bringt </w:t>
      </w:r>
      <w:r w:rsidRPr="0023684B">
        <w:rPr>
          <w:rFonts w:ascii="Arial" w:hAnsi="Arial" w:cs="Arial"/>
          <w:b/>
          <w:iCs/>
          <w:sz w:val="24"/>
          <w:szCs w:val="22"/>
        </w:rPr>
        <w:t>Generationen</w:t>
      </w:r>
      <w:r w:rsidR="00511C42">
        <w:rPr>
          <w:rFonts w:ascii="Arial" w:hAnsi="Arial" w:cs="Arial"/>
          <w:b/>
          <w:iCs/>
          <w:sz w:val="24"/>
          <w:szCs w:val="22"/>
        </w:rPr>
        <w:t xml:space="preserve"> zusammen</w:t>
      </w:r>
      <w:r w:rsidR="00AF6120" w:rsidRPr="0023684B">
        <w:rPr>
          <w:rFonts w:ascii="Arial" w:hAnsi="Arial" w:cs="Arial"/>
          <w:b/>
          <w:iCs/>
          <w:sz w:val="24"/>
          <w:szCs w:val="22"/>
        </w:rPr>
        <w:t>:</w:t>
      </w:r>
    </w:p>
    <w:p w14:paraId="0A960904" w14:textId="09182F9D" w:rsidR="006037FF" w:rsidRPr="0023684B" w:rsidRDefault="001D04F5" w:rsidP="00143675">
      <w:pPr>
        <w:spacing w:line="312" w:lineRule="auto"/>
        <w:jc w:val="center"/>
        <w:rPr>
          <w:rFonts w:ascii="Arial" w:hAnsi="Arial" w:cs="Arial"/>
          <w:b/>
          <w:sz w:val="24"/>
          <w:szCs w:val="22"/>
        </w:rPr>
      </w:pPr>
      <w:r w:rsidRPr="0023684B">
        <w:rPr>
          <w:rFonts w:ascii="Arial" w:hAnsi="Arial" w:cs="Arial"/>
          <w:b/>
          <w:iCs/>
          <w:sz w:val="24"/>
          <w:szCs w:val="22"/>
        </w:rPr>
        <w:t>Ein</w:t>
      </w:r>
      <w:r w:rsidR="006037FF" w:rsidRPr="0023684B">
        <w:rPr>
          <w:rFonts w:ascii="Arial" w:hAnsi="Arial" w:cs="Arial"/>
          <w:b/>
          <w:iCs/>
          <w:sz w:val="24"/>
          <w:szCs w:val="22"/>
        </w:rPr>
        <w:t xml:space="preserve"> Mitarbeiterfe</w:t>
      </w:r>
      <w:r w:rsidRPr="0023684B">
        <w:rPr>
          <w:rFonts w:ascii="Arial" w:hAnsi="Arial" w:cs="Arial"/>
          <w:b/>
          <w:iCs/>
          <w:sz w:val="24"/>
          <w:szCs w:val="22"/>
        </w:rPr>
        <w:t xml:space="preserve">st für Auszubildende, </w:t>
      </w:r>
      <w:r w:rsidR="00511C42">
        <w:rPr>
          <w:rFonts w:ascii="Arial" w:hAnsi="Arial" w:cs="Arial"/>
          <w:b/>
          <w:iCs/>
          <w:sz w:val="24"/>
          <w:szCs w:val="22"/>
        </w:rPr>
        <w:t xml:space="preserve">neue Talente, </w:t>
      </w:r>
      <w:r w:rsidRPr="0023684B">
        <w:rPr>
          <w:rFonts w:ascii="Arial" w:hAnsi="Arial" w:cs="Arial"/>
          <w:b/>
          <w:iCs/>
          <w:sz w:val="24"/>
          <w:szCs w:val="22"/>
        </w:rPr>
        <w:t>Jubilare und Pensionäre</w:t>
      </w:r>
    </w:p>
    <w:p w14:paraId="7CC7FEC2" w14:textId="77777777" w:rsidR="001D04F5" w:rsidRPr="00511C42" w:rsidRDefault="001D04F5" w:rsidP="00143675">
      <w:pPr>
        <w:spacing w:line="312" w:lineRule="auto"/>
        <w:jc w:val="both"/>
        <w:rPr>
          <w:rFonts w:ascii="Arial" w:hAnsi="Arial" w:cs="Arial"/>
          <w:b/>
          <w:sz w:val="16"/>
          <w:szCs w:val="16"/>
        </w:rPr>
      </w:pPr>
    </w:p>
    <w:p w14:paraId="561B85D3" w14:textId="2203A68F" w:rsidR="001D04F5" w:rsidRDefault="001D04F5" w:rsidP="00143675">
      <w:pPr>
        <w:spacing w:line="312" w:lineRule="auto"/>
        <w:jc w:val="both"/>
        <w:rPr>
          <w:rFonts w:ascii="Arial" w:hAnsi="Arial" w:cs="Arial"/>
          <w:b/>
          <w:sz w:val="22"/>
          <w:szCs w:val="22"/>
        </w:rPr>
      </w:pPr>
      <w:r w:rsidRPr="0023684B">
        <w:rPr>
          <w:rFonts w:ascii="Arial" w:hAnsi="Arial" w:cs="Arial"/>
          <w:b/>
          <w:sz w:val="22"/>
          <w:szCs w:val="22"/>
        </w:rPr>
        <w:t xml:space="preserve">Bei Dentaurum standen kürzlich </w:t>
      </w:r>
      <w:r w:rsidR="00744F3A">
        <w:rPr>
          <w:rFonts w:ascii="Arial" w:hAnsi="Arial" w:cs="Arial"/>
          <w:b/>
          <w:sz w:val="22"/>
          <w:szCs w:val="22"/>
        </w:rPr>
        <w:t xml:space="preserve">ein weiteres Mal </w:t>
      </w:r>
      <w:r w:rsidRPr="0023684B">
        <w:rPr>
          <w:rFonts w:ascii="Arial" w:hAnsi="Arial" w:cs="Arial"/>
          <w:b/>
          <w:sz w:val="22"/>
          <w:szCs w:val="22"/>
        </w:rPr>
        <w:t>die Mitarbeiter im Mittelpunkt: In feierliche</w:t>
      </w:r>
      <w:r w:rsidR="00744F3A">
        <w:rPr>
          <w:rFonts w:ascii="Arial" w:hAnsi="Arial" w:cs="Arial"/>
          <w:b/>
          <w:sz w:val="22"/>
          <w:szCs w:val="22"/>
        </w:rPr>
        <w:t>r</w:t>
      </w:r>
      <w:r w:rsidRPr="0023684B">
        <w:rPr>
          <w:rFonts w:ascii="Arial" w:hAnsi="Arial" w:cs="Arial"/>
          <w:b/>
          <w:sz w:val="22"/>
          <w:szCs w:val="22"/>
        </w:rPr>
        <w:t xml:space="preserve"> Runde ehrte die Geschäftsleitung langjährige Beschäftigte für ihre Treue, begrüßte neue Kollegen sowie die Auszubildenden des aktuellen Jahrgangs. Gleichzeitig wurde eine Pensionärin in den Ruhestand verabschiedet. Die traditionsreiche Feier am Firmenstandort in Ispringen gehört seit Jahr</w:t>
      </w:r>
      <w:r w:rsidR="00744F3A">
        <w:rPr>
          <w:rFonts w:ascii="Arial" w:hAnsi="Arial" w:cs="Arial"/>
          <w:b/>
          <w:sz w:val="22"/>
          <w:szCs w:val="22"/>
        </w:rPr>
        <w:t>zehnt</w:t>
      </w:r>
      <w:r w:rsidRPr="0023684B">
        <w:rPr>
          <w:rFonts w:ascii="Arial" w:hAnsi="Arial" w:cs="Arial"/>
          <w:b/>
          <w:sz w:val="22"/>
          <w:szCs w:val="22"/>
        </w:rPr>
        <w:t>en zum festen Bestandteil des Miteinanders und ist stets ein besonderer</w:t>
      </w:r>
      <w:r w:rsidR="00DC73D1" w:rsidRPr="0023684B">
        <w:rPr>
          <w:rFonts w:ascii="Arial" w:hAnsi="Arial" w:cs="Arial"/>
          <w:b/>
          <w:sz w:val="22"/>
          <w:szCs w:val="22"/>
        </w:rPr>
        <w:t xml:space="preserve"> </w:t>
      </w:r>
      <w:r w:rsidRPr="0023684B">
        <w:rPr>
          <w:rFonts w:ascii="Arial" w:hAnsi="Arial" w:cs="Arial"/>
          <w:b/>
          <w:sz w:val="22"/>
          <w:szCs w:val="22"/>
        </w:rPr>
        <w:t>Moment.</w:t>
      </w:r>
    </w:p>
    <w:p w14:paraId="503EF663" w14:textId="77777777" w:rsidR="004249B7" w:rsidRPr="0023684B" w:rsidRDefault="004249B7" w:rsidP="00143675">
      <w:pPr>
        <w:spacing w:line="312" w:lineRule="auto"/>
        <w:jc w:val="both"/>
        <w:rPr>
          <w:rFonts w:ascii="Arial" w:hAnsi="Arial" w:cs="Arial"/>
          <w:sz w:val="16"/>
          <w:szCs w:val="16"/>
        </w:rPr>
      </w:pPr>
    </w:p>
    <w:p w14:paraId="38C42BB6" w14:textId="1D1EFD9B" w:rsidR="00AF6120" w:rsidRPr="00CF5731" w:rsidRDefault="00DC73D1" w:rsidP="00DC73D1">
      <w:pPr>
        <w:spacing w:line="312" w:lineRule="auto"/>
        <w:jc w:val="both"/>
        <w:rPr>
          <w:rFonts w:ascii="Arial" w:hAnsi="Arial" w:cs="Arial"/>
          <w:sz w:val="22"/>
          <w:szCs w:val="22"/>
        </w:rPr>
      </w:pPr>
      <w:r w:rsidRPr="0023684B">
        <w:rPr>
          <w:rFonts w:ascii="Arial" w:hAnsi="Arial" w:cs="Arial"/>
          <w:sz w:val="22"/>
          <w:szCs w:val="22"/>
        </w:rPr>
        <w:t xml:space="preserve">Viermal im Jahr lädt Dentaurum zur Mitarbeiterfeier ein – ein fester Termin im Kalender, der gelebte Wertschätzung und Zusammenhalt sichtbar macht. Dieses Mal gab es gleich mehrfach Grund zum Anstoßen: Besonders beeindruckten die 40 Jahre Betriebszugehörigkeit von </w:t>
      </w:r>
      <w:r w:rsidR="00E35332" w:rsidRPr="0023684B">
        <w:rPr>
          <w:rFonts w:ascii="Arial" w:hAnsi="Arial" w:cs="Arial"/>
          <w:b/>
          <w:bCs/>
          <w:sz w:val="22"/>
          <w:szCs w:val="22"/>
        </w:rPr>
        <w:t>Martina Rolle</w:t>
      </w:r>
      <w:r w:rsidR="00E35332" w:rsidRPr="0023684B">
        <w:rPr>
          <w:rFonts w:ascii="Arial" w:hAnsi="Arial" w:cs="Arial"/>
          <w:sz w:val="22"/>
          <w:szCs w:val="22"/>
        </w:rPr>
        <w:t xml:space="preserve"> und </w:t>
      </w:r>
      <w:r w:rsidRPr="0023684B">
        <w:rPr>
          <w:rFonts w:ascii="Arial" w:hAnsi="Arial" w:cs="Arial"/>
          <w:b/>
          <w:bCs/>
          <w:sz w:val="22"/>
          <w:szCs w:val="22"/>
        </w:rPr>
        <w:t>Hans-Georg Keck</w:t>
      </w:r>
      <w:r w:rsidRPr="0023684B">
        <w:rPr>
          <w:rFonts w:ascii="Arial" w:hAnsi="Arial" w:cs="Arial"/>
          <w:sz w:val="22"/>
          <w:szCs w:val="22"/>
        </w:rPr>
        <w:t xml:space="preserve">. 30 Jahre </w:t>
      </w:r>
      <w:r w:rsidR="00E35332" w:rsidRPr="0023684B">
        <w:rPr>
          <w:rFonts w:ascii="Arial" w:hAnsi="Arial" w:cs="Arial"/>
          <w:sz w:val="22"/>
          <w:szCs w:val="22"/>
        </w:rPr>
        <w:t>sind</w:t>
      </w:r>
      <w:r w:rsidRPr="0023684B">
        <w:rPr>
          <w:rFonts w:ascii="Arial" w:hAnsi="Arial" w:cs="Arial"/>
          <w:sz w:val="22"/>
          <w:szCs w:val="22"/>
        </w:rPr>
        <w:t xml:space="preserve"> </w:t>
      </w:r>
      <w:r w:rsidR="00EE4C13" w:rsidRPr="00CF5731">
        <w:rPr>
          <w:rFonts w:ascii="Arial" w:hAnsi="Arial" w:cs="Arial"/>
          <w:b/>
          <w:bCs/>
          <w:sz w:val="22"/>
          <w:szCs w:val="22"/>
        </w:rPr>
        <w:t>Andreas Bauer,</w:t>
      </w:r>
      <w:r w:rsidR="00EE4C13" w:rsidRPr="00CF5731">
        <w:rPr>
          <w:rFonts w:ascii="Arial" w:hAnsi="Arial" w:cs="Arial"/>
          <w:sz w:val="22"/>
          <w:szCs w:val="22"/>
        </w:rPr>
        <w:t xml:space="preserve"> </w:t>
      </w:r>
      <w:r w:rsidRPr="00CF5731">
        <w:rPr>
          <w:rFonts w:ascii="Arial" w:hAnsi="Arial" w:cs="Arial"/>
          <w:b/>
          <w:bCs/>
          <w:sz w:val="22"/>
          <w:szCs w:val="22"/>
        </w:rPr>
        <w:t xml:space="preserve">Frank </w:t>
      </w:r>
      <w:proofErr w:type="spellStart"/>
      <w:r w:rsidRPr="00CF5731">
        <w:rPr>
          <w:rFonts w:ascii="Arial" w:hAnsi="Arial" w:cs="Arial"/>
          <w:b/>
          <w:bCs/>
          <w:sz w:val="22"/>
          <w:szCs w:val="22"/>
        </w:rPr>
        <w:t>Göckler</w:t>
      </w:r>
      <w:proofErr w:type="spellEnd"/>
      <w:r w:rsidRPr="00CF5731">
        <w:rPr>
          <w:rFonts w:ascii="Arial" w:hAnsi="Arial" w:cs="Arial"/>
          <w:sz w:val="22"/>
          <w:szCs w:val="22"/>
        </w:rPr>
        <w:t xml:space="preserve"> und </w:t>
      </w:r>
      <w:r w:rsidRPr="00CF5731">
        <w:rPr>
          <w:rFonts w:ascii="Arial" w:hAnsi="Arial" w:cs="Arial"/>
          <w:b/>
          <w:bCs/>
          <w:sz w:val="22"/>
          <w:szCs w:val="22"/>
        </w:rPr>
        <w:t>Nicole Scheible</w:t>
      </w:r>
      <w:r w:rsidRPr="00CF5731">
        <w:rPr>
          <w:rFonts w:ascii="Arial" w:hAnsi="Arial" w:cs="Arial"/>
          <w:sz w:val="22"/>
          <w:szCs w:val="22"/>
        </w:rPr>
        <w:t xml:space="preserve"> </w:t>
      </w:r>
      <w:r w:rsidR="00E35332" w:rsidRPr="00CF5731">
        <w:rPr>
          <w:rFonts w:ascii="Arial" w:hAnsi="Arial" w:cs="Arial"/>
          <w:sz w:val="22"/>
          <w:szCs w:val="22"/>
        </w:rPr>
        <w:t>bereits bei Dentaurum im Einsatz</w:t>
      </w:r>
      <w:r w:rsidRPr="00CF5731">
        <w:rPr>
          <w:rFonts w:ascii="Arial" w:hAnsi="Arial" w:cs="Arial"/>
          <w:sz w:val="22"/>
          <w:szCs w:val="22"/>
        </w:rPr>
        <w:t xml:space="preserve">. </w:t>
      </w:r>
      <w:r w:rsidR="00AF6120" w:rsidRPr="00CF5731">
        <w:rPr>
          <w:rFonts w:ascii="Arial" w:hAnsi="Arial" w:cs="Arial"/>
          <w:b/>
          <w:bCs/>
          <w:sz w:val="22"/>
          <w:szCs w:val="22"/>
        </w:rPr>
        <w:t>Sandra Armbruster</w:t>
      </w:r>
      <w:r w:rsidR="00AF6120" w:rsidRPr="00CF5731">
        <w:rPr>
          <w:rFonts w:ascii="Arial" w:hAnsi="Arial" w:cs="Arial"/>
          <w:sz w:val="22"/>
          <w:szCs w:val="22"/>
        </w:rPr>
        <w:t xml:space="preserve">, </w:t>
      </w:r>
      <w:r w:rsidR="00AF6120" w:rsidRPr="00CF5731">
        <w:rPr>
          <w:rFonts w:ascii="Arial" w:hAnsi="Arial" w:cs="Arial"/>
          <w:b/>
          <w:bCs/>
          <w:sz w:val="22"/>
          <w:szCs w:val="22"/>
        </w:rPr>
        <w:t>Markus Geiger</w:t>
      </w:r>
      <w:r w:rsidR="00AF6120" w:rsidRPr="00CF5731">
        <w:rPr>
          <w:rFonts w:ascii="Arial" w:hAnsi="Arial" w:cs="Arial"/>
          <w:sz w:val="22"/>
          <w:szCs w:val="22"/>
        </w:rPr>
        <w:t xml:space="preserve"> und </w:t>
      </w:r>
      <w:r w:rsidR="00AF6120" w:rsidRPr="00CF5731">
        <w:rPr>
          <w:rFonts w:ascii="Arial" w:hAnsi="Arial" w:cs="Arial"/>
          <w:b/>
          <w:bCs/>
          <w:sz w:val="22"/>
          <w:szCs w:val="22"/>
        </w:rPr>
        <w:t xml:space="preserve">Sabine Trautmann </w:t>
      </w:r>
      <w:r w:rsidR="00E35332" w:rsidRPr="00CF5731">
        <w:rPr>
          <w:rFonts w:ascii="Arial" w:hAnsi="Arial" w:cs="Arial"/>
          <w:sz w:val="22"/>
          <w:szCs w:val="22"/>
        </w:rPr>
        <w:t xml:space="preserve">sind seit 25 Jahren </w:t>
      </w:r>
      <w:r w:rsidR="00AF6120" w:rsidRPr="00CF5731">
        <w:rPr>
          <w:rFonts w:ascii="Arial" w:hAnsi="Arial" w:cs="Arial"/>
          <w:sz w:val="22"/>
          <w:szCs w:val="22"/>
        </w:rPr>
        <w:t xml:space="preserve">ein </w:t>
      </w:r>
      <w:r w:rsidR="00E35332" w:rsidRPr="00CF5731">
        <w:rPr>
          <w:rFonts w:ascii="Arial" w:hAnsi="Arial" w:cs="Arial"/>
          <w:sz w:val="22"/>
          <w:szCs w:val="22"/>
        </w:rPr>
        <w:t xml:space="preserve">nicht wegzudenkender </w:t>
      </w:r>
      <w:r w:rsidR="00AF6120" w:rsidRPr="00CF5731">
        <w:rPr>
          <w:rFonts w:ascii="Arial" w:hAnsi="Arial" w:cs="Arial"/>
          <w:sz w:val="22"/>
          <w:szCs w:val="22"/>
        </w:rPr>
        <w:t xml:space="preserve">Teil der Dentaurum-Familie. </w:t>
      </w:r>
      <w:r w:rsidR="00E35332" w:rsidRPr="00CF5731">
        <w:rPr>
          <w:rFonts w:ascii="Arial" w:hAnsi="Arial" w:cs="Arial"/>
          <w:sz w:val="22"/>
          <w:szCs w:val="22"/>
        </w:rPr>
        <w:t xml:space="preserve">Und während </w:t>
      </w:r>
      <w:r w:rsidRPr="00CF5731">
        <w:rPr>
          <w:rFonts w:ascii="Arial" w:hAnsi="Arial" w:cs="Arial"/>
          <w:b/>
          <w:bCs/>
          <w:sz w:val="22"/>
          <w:szCs w:val="22"/>
        </w:rPr>
        <w:t>Jenny Norcia</w:t>
      </w:r>
      <w:r w:rsidRPr="00CF5731">
        <w:rPr>
          <w:rFonts w:ascii="Arial" w:hAnsi="Arial" w:cs="Arial"/>
          <w:sz w:val="22"/>
          <w:szCs w:val="22"/>
        </w:rPr>
        <w:t xml:space="preserve"> und </w:t>
      </w:r>
      <w:r w:rsidRPr="00CF5731">
        <w:rPr>
          <w:rFonts w:ascii="Arial" w:hAnsi="Arial" w:cs="Arial"/>
          <w:b/>
          <w:bCs/>
          <w:sz w:val="22"/>
          <w:szCs w:val="22"/>
        </w:rPr>
        <w:t>Jessica Schäfer</w:t>
      </w:r>
      <w:r w:rsidRPr="00CF5731">
        <w:rPr>
          <w:rFonts w:ascii="Arial" w:hAnsi="Arial" w:cs="Arial"/>
          <w:sz w:val="22"/>
          <w:szCs w:val="22"/>
        </w:rPr>
        <w:t xml:space="preserve"> </w:t>
      </w:r>
      <w:r w:rsidR="00E35332" w:rsidRPr="00CF5731">
        <w:rPr>
          <w:rFonts w:ascii="Arial" w:hAnsi="Arial" w:cs="Arial"/>
          <w:sz w:val="22"/>
          <w:szCs w:val="22"/>
        </w:rPr>
        <w:t xml:space="preserve">20-jähriges Jubiläum feiern, dürfen sich </w:t>
      </w:r>
      <w:r w:rsidRPr="00CF5731">
        <w:rPr>
          <w:rFonts w:ascii="Arial" w:hAnsi="Arial" w:cs="Arial"/>
          <w:b/>
          <w:bCs/>
          <w:sz w:val="22"/>
          <w:szCs w:val="22"/>
        </w:rPr>
        <w:t>Lan Ho</w:t>
      </w:r>
      <w:r w:rsidRPr="00CF5731">
        <w:rPr>
          <w:rFonts w:ascii="Arial" w:hAnsi="Arial" w:cs="Arial"/>
          <w:sz w:val="22"/>
          <w:szCs w:val="22"/>
        </w:rPr>
        <w:t xml:space="preserve">, </w:t>
      </w:r>
      <w:r w:rsidRPr="00CF5731">
        <w:rPr>
          <w:rFonts w:ascii="Arial" w:hAnsi="Arial" w:cs="Arial"/>
          <w:b/>
          <w:bCs/>
          <w:sz w:val="22"/>
          <w:szCs w:val="22"/>
        </w:rPr>
        <w:t>Manuel Baldes</w:t>
      </w:r>
      <w:r w:rsidRPr="00CF5731">
        <w:rPr>
          <w:rFonts w:ascii="Arial" w:hAnsi="Arial" w:cs="Arial"/>
          <w:sz w:val="22"/>
          <w:szCs w:val="22"/>
        </w:rPr>
        <w:t xml:space="preserve">, </w:t>
      </w:r>
      <w:r w:rsidRPr="00CF5731">
        <w:rPr>
          <w:rFonts w:ascii="Arial" w:hAnsi="Arial" w:cs="Arial"/>
          <w:b/>
          <w:bCs/>
          <w:sz w:val="22"/>
          <w:szCs w:val="22"/>
        </w:rPr>
        <w:t>Manuel Hofsäß</w:t>
      </w:r>
      <w:r w:rsidRPr="00CF5731">
        <w:rPr>
          <w:rFonts w:ascii="Arial" w:hAnsi="Arial" w:cs="Arial"/>
          <w:sz w:val="22"/>
          <w:szCs w:val="22"/>
        </w:rPr>
        <w:t xml:space="preserve">, </w:t>
      </w:r>
      <w:r w:rsidRPr="00CF5731">
        <w:rPr>
          <w:rFonts w:ascii="Arial" w:hAnsi="Arial" w:cs="Arial"/>
          <w:b/>
          <w:bCs/>
          <w:sz w:val="22"/>
          <w:szCs w:val="22"/>
        </w:rPr>
        <w:t>Markus Keller</w:t>
      </w:r>
      <w:r w:rsidRPr="00CF5731">
        <w:rPr>
          <w:rFonts w:ascii="Arial" w:hAnsi="Arial" w:cs="Arial"/>
          <w:sz w:val="22"/>
          <w:szCs w:val="22"/>
        </w:rPr>
        <w:t xml:space="preserve"> sowie </w:t>
      </w:r>
      <w:r w:rsidRPr="00CF5731">
        <w:rPr>
          <w:rFonts w:ascii="Arial" w:hAnsi="Arial" w:cs="Arial"/>
          <w:b/>
          <w:bCs/>
          <w:sz w:val="22"/>
          <w:szCs w:val="22"/>
        </w:rPr>
        <w:t>Lisa Ruff</w:t>
      </w:r>
      <w:r w:rsidR="00E35332" w:rsidRPr="00CF5731">
        <w:rPr>
          <w:rFonts w:ascii="Arial" w:hAnsi="Arial" w:cs="Arial"/>
          <w:sz w:val="22"/>
          <w:szCs w:val="22"/>
        </w:rPr>
        <w:t xml:space="preserve"> über runde 10 Jahre freuen.</w:t>
      </w:r>
      <w:r w:rsidR="006F6BB9" w:rsidRPr="00CF5731">
        <w:rPr>
          <w:rFonts w:ascii="Arial" w:hAnsi="Arial" w:cs="Arial"/>
          <w:sz w:val="22"/>
          <w:szCs w:val="22"/>
        </w:rPr>
        <w:t xml:space="preserve"> </w:t>
      </w:r>
      <w:r w:rsidR="00511C42" w:rsidRPr="00CF5731">
        <w:rPr>
          <w:rFonts w:ascii="Arial" w:hAnsi="Arial" w:cs="Arial"/>
          <w:sz w:val="22"/>
          <w:szCs w:val="22"/>
        </w:rPr>
        <w:t xml:space="preserve">Für </w:t>
      </w:r>
      <w:r w:rsidR="00B73A56" w:rsidRPr="00CF5731">
        <w:rPr>
          <w:rFonts w:ascii="Arial" w:hAnsi="Arial" w:cs="Arial"/>
          <w:sz w:val="22"/>
          <w:szCs w:val="22"/>
        </w:rPr>
        <w:t xml:space="preserve">Pensionärin </w:t>
      </w:r>
      <w:r w:rsidR="006F6BB9" w:rsidRPr="00CF5731">
        <w:rPr>
          <w:rFonts w:ascii="Arial" w:hAnsi="Arial" w:cs="Arial"/>
          <w:b/>
          <w:bCs/>
          <w:sz w:val="22"/>
          <w:szCs w:val="22"/>
        </w:rPr>
        <w:t>Heike Prasser</w:t>
      </w:r>
      <w:r w:rsidR="006F6BB9" w:rsidRPr="00CF5731">
        <w:rPr>
          <w:rFonts w:ascii="Arial" w:hAnsi="Arial" w:cs="Arial"/>
          <w:sz w:val="22"/>
          <w:szCs w:val="22"/>
        </w:rPr>
        <w:t xml:space="preserve"> </w:t>
      </w:r>
      <w:r w:rsidR="00511C42" w:rsidRPr="00CF5731">
        <w:rPr>
          <w:rFonts w:ascii="Arial" w:hAnsi="Arial" w:cs="Arial"/>
          <w:sz w:val="22"/>
          <w:szCs w:val="22"/>
        </w:rPr>
        <w:t xml:space="preserve">beginnt nach über 30 Jahren </w:t>
      </w:r>
      <w:r w:rsidR="00B73A56" w:rsidRPr="00CF5731">
        <w:rPr>
          <w:rFonts w:ascii="Arial" w:hAnsi="Arial" w:cs="Arial"/>
          <w:sz w:val="22"/>
          <w:szCs w:val="22"/>
        </w:rPr>
        <w:t>ein neuer Lebensabschnitt</w:t>
      </w:r>
      <w:r w:rsidR="00FD6CFC" w:rsidRPr="00CF5731">
        <w:rPr>
          <w:rFonts w:ascii="Arial" w:hAnsi="Arial" w:cs="Arial"/>
          <w:sz w:val="22"/>
          <w:szCs w:val="22"/>
        </w:rPr>
        <w:t xml:space="preserve">: </w:t>
      </w:r>
      <w:r w:rsidR="00B73A56" w:rsidRPr="00CF5731">
        <w:rPr>
          <w:rFonts w:ascii="Arial" w:hAnsi="Arial" w:cs="Arial"/>
          <w:sz w:val="22"/>
          <w:szCs w:val="22"/>
        </w:rPr>
        <w:t>begleitet von vielen herzlichen Worten und guten Wünschen</w:t>
      </w:r>
      <w:r w:rsidR="00FD6CFC" w:rsidRPr="00CF5731">
        <w:rPr>
          <w:rFonts w:ascii="Arial" w:hAnsi="Arial" w:cs="Arial"/>
          <w:sz w:val="22"/>
          <w:szCs w:val="22"/>
        </w:rPr>
        <w:t>, verabschiedete sie sich</w:t>
      </w:r>
      <w:r w:rsidR="006F6BB9" w:rsidRPr="00CF5731">
        <w:rPr>
          <w:rFonts w:ascii="Arial" w:hAnsi="Arial" w:cs="Arial"/>
          <w:sz w:val="22"/>
          <w:szCs w:val="22"/>
        </w:rPr>
        <w:t>.</w:t>
      </w:r>
    </w:p>
    <w:p w14:paraId="66F5C7B8" w14:textId="50988040" w:rsidR="00AF6120" w:rsidRDefault="00AF6120" w:rsidP="00873556">
      <w:pPr>
        <w:spacing w:line="312" w:lineRule="auto"/>
        <w:jc w:val="both"/>
        <w:rPr>
          <w:rFonts w:ascii="Arial" w:hAnsi="Arial" w:cs="Arial"/>
          <w:sz w:val="22"/>
          <w:szCs w:val="22"/>
        </w:rPr>
      </w:pPr>
      <w:r w:rsidRPr="00CF5731">
        <w:rPr>
          <w:rFonts w:ascii="Arial" w:hAnsi="Arial" w:cs="Arial"/>
          <w:sz w:val="16"/>
          <w:szCs w:val="16"/>
        </w:rPr>
        <w:br/>
      </w:r>
      <w:r w:rsidR="008E74B6" w:rsidRPr="00CF5731">
        <w:rPr>
          <w:rFonts w:ascii="Arial" w:hAnsi="Arial" w:cs="Arial"/>
          <w:sz w:val="22"/>
          <w:szCs w:val="22"/>
        </w:rPr>
        <w:t>Die Geschäftsleitung</w:t>
      </w:r>
      <w:r w:rsidR="00B73A56" w:rsidRPr="00CF5731">
        <w:rPr>
          <w:rFonts w:ascii="Arial" w:hAnsi="Arial" w:cs="Arial"/>
          <w:sz w:val="22"/>
          <w:szCs w:val="22"/>
        </w:rPr>
        <w:t xml:space="preserve">, Mark S. </w:t>
      </w:r>
      <w:r w:rsidR="00D042B6">
        <w:rPr>
          <w:rFonts w:ascii="Arial" w:hAnsi="Arial" w:cs="Arial"/>
          <w:sz w:val="22"/>
          <w:szCs w:val="22"/>
        </w:rPr>
        <w:t xml:space="preserve">und Petra </w:t>
      </w:r>
      <w:r w:rsidR="00B73A56" w:rsidRPr="00CF5731">
        <w:rPr>
          <w:rFonts w:ascii="Arial" w:hAnsi="Arial" w:cs="Arial"/>
          <w:sz w:val="22"/>
          <w:szCs w:val="22"/>
        </w:rPr>
        <w:t>Pace, Claudia Stöhrle und Ralph Dittes,</w:t>
      </w:r>
      <w:r w:rsidR="008E74B6" w:rsidRPr="00CF5731">
        <w:rPr>
          <w:rFonts w:ascii="Arial" w:hAnsi="Arial" w:cs="Arial"/>
          <w:sz w:val="22"/>
          <w:szCs w:val="22"/>
        </w:rPr>
        <w:t xml:space="preserve"> ehrte </w:t>
      </w:r>
      <w:r w:rsidR="00B73A56" w:rsidRPr="00CF5731">
        <w:rPr>
          <w:rFonts w:ascii="Arial" w:hAnsi="Arial" w:cs="Arial"/>
          <w:sz w:val="22"/>
          <w:szCs w:val="22"/>
        </w:rPr>
        <w:t xml:space="preserve">die </w:t>
      </w:r>
      <w:r w:rsidR="008E74B6" w:rsidRPr="00CF5731">
        <w:rPr>
          <w:rFonts w:ascii="Arial" w:hAnsi="Arial" w:cs="Arial"/>
          <w:sz w:val="22"/>
          <w:szCs w:val="22"/>
        </w:rPr>
        <w:t>Jubilare für ihre langjährige Verbundenheit</w:t>
      </w:r>
      <w:r w:rsidR="006F6BB9" w:rsidRPr="00CF5731">
        <w:rPr>
          <w:rFonts w:ascii="Arial" w:hAnsi="Arial" w:cs="Arial"/>
          <w:sz w:val="22"/>
          <w:szCs w:val="22"/>
        </w:rPr>
        <w:t xml:space="preserve"> und hieß </w:t>
      </w:r>
      <w:r w:rsidR="00CF238E" w:rsidRPr="00CF5731">
        <w:rPr>
          <w:rFonts w:ascii="Arial" w:hAnsi="Arial" w:cs="Arial"/>
          <w:sz w:val="22"/>
          <w:szCs w:val="22"/>
        </w:rPr>
        <w:t xml:space="preserve">die Neuzugänge </w:t>
      </w:r>
      <w:r w:rsidRPr="00CF5731">
        <w:rPr>
          <w:rFonts w:ascii="Arial" w:hAnsi="Arial" w:cs="Arial"/>
          <w:b/>
          <w:bCs/>
          <w:sz w:val="22"/>
          <w:szCs w:val="22"/>
        </w:rPr>
        <w:t>Anja Dudek</w:t>
      </w:r>
      <w:r w:rsidRPr="00CF5731">
        <w:rPr>
          <w:rFonts w:ascii="Arial" w:hAnsi="Arial" w:cs="Arial"/>
          <w:sz w:val="22"/>
          <w:szCs w:val="22"/>
        </w:rPr>
        <w:t>,</w:t>
      </w:r>
      <w:r w:rsidR="00EE4C13" w:rsidRPr="00CF5731">
        <w:rPr>
          <w:rFonts w:ascii="Arial" w:hAnsi="Arial" w:cs="Arial"/>
          <w:sz w:val="22"/>
          <w:szCs w:val="22"/>
        </w:rPr>
        <w:t xml:space="preserve"> </w:t>
      </w:r>
      <w:r w:rsidR="00EE4C13" w:rsidRPr="00CF5731">
        <w:rPr>
          <w:rFonts w:ascii="Arial" w:hAnsi="Arial" w:cs="Arial"/>
          <w:b/>
          <w:bCs/>
          <w:sz w:val="22"/>
          <w:szCs w:val="22"/>
        </w:rPr>
        <w:t>Nicole Gerth</w:t>
      </w:r>
      <w:r w:rsidR="00EE4C13" w:rsidRPr="00CF5731">
        <w:rPr>
          <w:rFonts w:ascii="Arial" w:hAnsi="Arial" w:cs="Arial"/>
          <w:sz w:val="22"/>
          <w:szCs w:val="22"/>
        </w:rPr>
        <w:t>,</w:t>
      </w:r>
      <w:r w:rsidRPr="00CF5731">
        <w:rPr>
          <w:rFonts w:ascii="Arial" w:hAnsi="Arial" w:cs="Arial"/>
          <w:sz w:val="22"/>
          <w:szCs w:val="22"/>
        </w:rPr>
        <w:t xml:space="preserve"> </w:t>
      </w:r>
      <w:r w:rsidRPr="00CF5731">
        <w:rPr>
          <w:rFonts w:ascii="Arial" w:hAnsi="Arial" w:cs="Arial"/>
          <w:b/>
          <w:bCs/>
          <w:sz w:val="22"/>
          <w:szCs w:val="22"/>
        </w:rPr>
        <w:t>Matthias Weirich</w:t>
      </w:r>
      <w:r w:rsidRPr="00CF5731">
        <w:rPr>
          <w:rFonts w:ascii="Arial" w:hAnsi="Arial" w:cs="Arial"/>
          <w:sz w:val="22"/>
          <w:szCs w:val="22"/>
        </w:rPr>
        <w:t xml:space="preserve">, </w:t>
      </w:r>
      <w:r w:rsidRPr="00CF5731">
        <w:rPr>
          <w:rFonts w:ascii="Arial" w:hAnsi="Arial" w:cs="Arial"/>
          <w:b/>
          <w:bCs/>
          <w:sz w:val="22"/>
          <w:szCs w:val="22"/>
        </w:rPr>
        <w:t>Ivana Wolff</w:t>
      </w:r>
      <w:r w:rsidRPr="00CF5731">
        <w:rPr>
          <w:rFonts w:ascii="Arial" w:hAnsi="Arial" w:cs="Arial"/>
          <w:sz w:val="22"/>
          <w:szCs w:val="22"/>
        </w:rPr>
        <w:t xml:space="preserve"> und </w:t>
      </w:r>
      <w:r w:rsidRPr="00CF5731">
        <w:rPr>
          <w:rFonts w:ascii="Arial" w:hAnsi="Arial" w:cs="Arial"/>
          <w:b/>
          <w:bCs/>
          <w:sz w:val="22"/>
          <w:szCs w:val="22"/>
        </w:rPr>
        <w:t xml:space="preserve">Giuliano </w:t>
      </w:r>
      <w:proofErr w:type="spellStart"/>
      <w:r w:rsidRPr="00CF5731">
        <w:rPr>
          <w:rFonts w:ascii="Arial" w:hAnsi="Arial" w:cs="Arial"/>
          <w:b/>
          <w:bCs/>
          <w:sz w:val="22"/>
          <w:szCs w:val="22"/>
        </w:rPr>
        <w:t>Lomartire</w:t>
      </w:r>
      <w:proofErr w:type="spellEnd"/>
      <w:r w:rsidR="00EA16A5" w:rsidRPr="00CF5731">
        <w:rPr>
          <w:rFonts w:ascii="Arial" w:hAnsi="Arial" w:cs="Arial"/>
          <w:b/>
          <w:bCs/>
          <w:sz w:val="22"/>
          <w:szCs w:val="22"/>
        </w:rPr>
        <w:t xml:space="preserve"> </w:t>
      </w:r>
      <w:r w:rsidR="00EA16A5" w:rsidRPr="00CF5731">
        <w:rPr>
          <w:rFonts w:ascii="Arial" w:hAnsi="Arial" w:cs="Arial"/>
          <w:sz w:val="22"/>
          <w:szCs w:val="22"/>
        </w:rPr>
        <w:t>herzlich willkommen</w:t>
      </w:r>
      <w:r w:rsidR="00CF238E" w:rsidRPr="00CF5731">
        <w:rPr>
          <w:rFonts w:ascii="Arial" w:hAnsi="Arial" w:cs="Arial"/>
          <w:sz w:val="22"/>
          <w:szCs w:val="22"/>
        </w:rPr>
        <w:t>.</w:t>
      </w:r>
      <w:r w:rsidRPr="00CF5731">
        <w:rPr>
          <w:rFonts w:ascii="Arial" w:hAnsi="Arial" w:cs="Arial"/>
          <w:sz w:val="22"/>
          <w:szCs w:val="22"/>
        </w:rPr>
        <w:t xml:space="preserve"> </w:t>
      </w:r>
      <w:r w:rsidR="00EA16A5" w:rsidRPr="00CF5731">
        <w:rPr>
          <w:rFonts w:ascii="Arial" w:hAnsi="Arial" w:cs="Arial"/>
          <w:sz w:val="22"/>
          <w:szCs w:val="22"/>
        </w:rPr>
        <w:t>Auch</w:t>
      </w:r>
      <w:r w:rsidR="00EA16A5" w:rsidRPr="00EA16A5">
        <w:rPr>
          <w:rFonts w:ascii="Arial" w:hAnsi="Arial" w:cs="Arial"/>
          <w:sz w:val="22"/>
          <w:szCs w:val="22"/>
        </w:rPr>
        <w:t xml:space="preserve"> die nächste Generation startet </w:t>
      </w:r>
      <w:r w:rsidR="00744F3A">
        <w:rPr>
          <w:rFonts w:ascii="Arial" w:hAnsi="Arial" w:cs="Arial"/>
          <w:sz w:val="22"/>
          <w:szCs w:val="22"/>
        </w:rPr>
        <w:t xml:space="preserve">gerade </w:t>
      </w:r>
      <w:r w:rsidR="00EA16A5" w:rsidRPr="00EA16A5">
        <w:rPr>
          <w:rFonts w:ascii="Arial" w:hAnsi="Arial" w:cs="Arial"/>
          <w:sz w:val="22"/>
          <w:szCs w:val="22"/>
        </w:rPr>
        <w:t xml:space="preserve">bei Dentaurum ins Berufsleben – </w:t>
      </w:r>
      <w:r w:rsidR="006F6BB9">
        <w:rPr>
          <w:rFonts w:ascii="Arial" w:hAnsi="Arial" w:cs="Arial"/>
          <w:sz w:val="22"/>
          <w:szCs w:val="22"/>
        </w:rPr>
        <w:t xml:space="preserve">die </w:t>
      </w:r>
      <w:r w:rsidR="00EA16A5" w:rsidRPr="00EA16A5">
        <w:rPr>
          <w:rFonts w:ascii="Arial" w:hAnsi="Arial" w:cs="Arial"/>
          <w:sz w:val="22"/>
          <w:szCs w:val="22"/>
        </w:rPr>
        <w:t xml:space="preserve">neuen Auszubildenden </w:t>
      </w:r>
      <w:r w:rsidRPr="0023684B">
        <w:rPr>
          <w:rFonts w:ascii="Arial" w:hAnsi="Arial" w:cs="Arial"/>
          <w:b/>
          <w:bCs/>
          <w:sz w:val="22"/>
          <w:szCs w:val="22"/>
        </w:rPr>
        <w:t>Nina Fegert</w:t>
      </w:r>
      <w:r w:rsidRPr="0023684B">
        <w:rPr>
          <w:rFonts w:ascii="Arial" w:hAnsi="Arial" w:cs="Arial"/>
          <w:sz w:val="22"/>
          <w:szCs w:val="22"/>
        </w:rPr>
        <w:t xml:space="preserve">, </w:t>
      </w:r>
      <w:r w:rsidRPr="0023684B">
        <w:rPr>
          <w:rFonts w:ascii="Arial" w:hAnsi="Arial" w:cs="Arial"/>
          <w:b/>
          <w:bCs/>
          <w:sz w:val="22"/>
          <w:szCs w:val="22"/>
        </w:rPr>
        <w:t>Ana Maria Frei Martínez</w:t>
      </w:r>
      <w:r w:rsidR="00511C42">
        <w:rPr>
          <w:rFonts w:ascii="Arial" w:hAnsi="Arial" w:cs="Arial"/>
          <w:sz w:val="22"/>
          <w:szCs w:val="22"/>
        </w:rPr>
        <w:t xml:space="preserve"> und </w:t>
      </w:r>
      <w:r w:rsidRPr="0023684B">
        <w:rPr>
          <w:rFonts w:ascii="Arial" w:hAnsi="Arial" w:cs="Arial"/>
          <w:b/>
          <w:bCs/>
          <w:sz w:val="22"/>
          <w:szCs w:val="22"/>
        </w:rPr>
        <w:t>Vanessa Phillipps</w:t>
      </w:r>
      <w:r w:rsidRPr="0023684B">
        <w:rPr>
          <w:rFonts w:ascii="Arial" w:hAnsi="Arial" w:cs="Arial"/>
          <w:sz w:val="22"/>
          <w:szCs w:val="22"/>
        </w:rPr>
        <w:t xml:space="preserve"> </w:t>
      </w:r>
      <w:r w:rsidR="00EA16A5" w:rsidRPr="0023684B">
        <w:rPr>
          <w:rFonts w:ascii="Arial" w:hAnsi="Arial" w:cs="Arial"/>
          <w:sz w:val="22"/>
          <w:szCs w:val="22"/>
        </w:rPr>
        <w:t>im kaufmännischen Bereich</w:t>
      </w:r>
      <w:r w:rsidR="00EA16A5">
        <w:rPr>
          <w:rFonts w:ascii="Arial" w:hAnsi="Arial" w:cs="Arial"/>
          <w:sz w:val="22"/>
          <w:szCs w:val="22"/>
        </w:rPr>
        <w:t xml:space="preserve"> </w:t>
      </w:r>
      <w:r w:rsidR="0023684B" w:rsidRPr="0023684B">
        <w:rPr>
          <w:rFonts w:ascii="Arial" w:hAnsi="Arial" w:cs="Arial"/>
          <w:sz w:val="22"/>
          <w:szCs w:val="22"/>
        </w:rPr>
        <w:t xml:space="preserve">sowie </w:t>
      </w:r>
      <w:r w:rsidR="00EA16A5" w:rsidRPr="0023684B">
        <w:rPr>
          <w:rFonts w:ascii="Arial" w:hAnsi="Arial" w:cs="Arial"/>
          <w:b/>
          <w:bCs/>
          <w:sz w:val="22"/>
          <w:szCs w:val="22"/>
        </w:rPr>
        <w:t xml:space="preserve">Danijel </w:t>
      </w:r>
      <w:proofErr w:type="spellStart"/>
      <w:r w:rsidR="00EA16A5" w:rsidRPr="0023684B">
        <w:rPr>
          <w:rFonts w:ascii="Arial" w:hAnsi="Arial" w:cs="Arial"/>
          <w:b/>
          <w:bCs/>
          <w:sz w:val="22"/>
          <w:szCs w:val="22"/>
        </w:rPr>
        <w:t>Orec</w:t>
      </w:r>
      <w:proofErr w:type="spellEnd"/>
      <w:r w:rsidR="00EA16A5">
        <w:rPr>
          <w:rFonts w:ascii="Arial" w:hAnsi="Arial" w:cs="Arial"/>
          <w:b/>
          <w:bCs/>
          <w:sz w:val="22"/>
          <w:szCs w:val="22"/>
        </w:rPr>
        <w:t>,</w:t>
      </w:r>
      <w:r w:rsidR="00EA16A5" w:rsidRPr="0023684B">
        <w:rPr>
          <w:rFonts w:ascii="Arial" w:hAnsi="Arial" w:cs="Arial"/>
          <w:sz w:val="22"/>
          <w:szCs w:val="22"/>
        </w:rPr>
        <w:t xml:space="preserve"> </w:t>
      </w:r>
      <w:r w:rsidR="0023684B" w:rsidRPr="0023684B">
        <w:rPr>
          <w:rFonts w:ascii="Arial" w:hAnsi="Arial" w:cs="Arial"/>
          <w:sz w:val="22"/>
          <w:szCs w:val="22"/>
        </w:rPr>
        <w:t xml:space="preserve">der </w:t>
      </w:r>
      <w:r w:rsidR="00EA16A5">
        <w:rPr>
          <w:rFonts w:ascii="Arial" w:hAnsi="Arial" w:cs="Arial"/>
          <w:sz w:val="22"/>
          <w:szCs w:val="22"/>
        </w:rPr>
        <w:t xml:space="preserve">seine Lehre zum </w:t>
      </w:r>
      <w:r w:rsidRPr="0023684B">
        <w:rPr>
          <w:rFonts w:ascii="Arial" w:hAnsi="Arial" w:cs="Arial"/>
          <w:sz w:val="22"/>
          <w:szCs w:val="22"/>
        </w:rPr>
        <w:t>Zerspanungsmechaniker</w:t>
      </w:r>
      <w:r w:rsidR="00EA16A5">
        <w:rPr>
          <w:rFonts w:ascii="Arial" w:hAnsi="Arial" w:cs="Arial"/>
          <w:sz w:val="22"/>
          <w:szCs w:val="22"/>
        </w:rPr>
        <w:t xml:space="preserve"> beginnt</w:t>
      </w:r>
      <w:r w:rsidR="006F6BB9">
        <w:rPr>
          <w:rFonts w:ascii="Arial" w:hAnsi="Arial" w:cs="Arial"/>
          <w:sz w:val="22"/>
          <w:szCs w:val="22"/>
        </w:rPr>
        <w:t xml:space="preserve">, </w:t>
      </w:r>
      <w:r w:rsidR="00744F3A">
        <w:rPr>
          <w:rFonts w:ascii="Arial" w:hAnsi="Arial" w:cs="Arial"/>
          <w:sz w:val="22"/>
          <w:szCs w:val="22"/>
        </w:rPr>
        <w:t xml:space="preserve">wurden </w:t>
      </w:r>
      <w:r w:rsidR="00511C42">
        <w:rPr>
          <w:rFonts w:ascii="Arial" w:hAnsi="Arial" w:cs="Arial"/>
          <w:sz w:val="22"/>
          <w:szCs w:val="22"/>
        </w:rPr>
        <w:t xml:space="preserve">offiziell </w:t>
      </w:r>
      <w:r w:rsidR="00406DCF">
        <w:rPr>
          <w:rFonts w:ascii="Arial" w:hAnsi="Arial" w:cs="Arial"/>
          <w:sz w:val="22"/>
          <w:szCs w:val="22"/>
        </w:rPr>
        <w:t>vorgestellt</w:t>
      </w:r>
      <w:r w:rsidR="00511C42">
        <w:rPr>
          <w:rFonts w:ascii="Arial" w:hAnsi="Arial" w:cs="Arial"/>
          <w:sz w:val="22"/>
          <w:szCs w:val="22"/>
        </w:rPr>
        <w:t xml:space="preserve"> und freundlich aufgenommen</w:t>
      </w:r>
      <w:r w:rsidR="00744F3A">
        <w:rPr>
          <w:rFonts w:ascii="Arial" w:hAnsi="Arial" w:cs="Arial"/>
          <w:sz w:val="22"/>
          <w:szCs w:val="22"/>
        </w:rPr>
        <w:t>.</w:t>
      </w:r>
    </w:p>
    <w:p w14:paraId="5E6B2E29" w14:textId="77777777" w:rsidR="008E74B6" w:rsidRPr="00511C42" w:rsidRDefault="008E74B6" w:rsidP="00143675">
      <w:pPr>
        <w:spacing w:line="312" w:lineRule="auto"/>
        <w:jc w:val="both"/>
        <w:rPr>
          <w:rFonts w:ascii="Arial" w:hAnsi="Arial" w:cs="Arial"/>
          <w:sz w:val="16"/>
          <w:szCs w:val="16"/>
          <w:highlight w:val="yellow"/>
        </w:rPr>
      </w:pPr>
    </w:p>
    <w:p w14:paraId="70EFDA38" w14:textId="75FF2D63" w:rsidR="006F6BB9" w:rsidRPr="00B73A56" w:rsidRDefault="00B73A56" w:rsidP="00873556">
      <w:pPr>
        <w:spacing w:line="312" w:lineRule="auto"/>
        <w:jc w:val="both"/>
        <w:rPr>
          <w:rFonts w:ascii="Arial" w:hAnsi="Arial" w:cs="Arial"/>
          <w:sz w:val="22"/>
          <w:szCs w:val="22"/>
        </w:rPr>
      </w:pPr>
      <w:r w:rsidRPr="00B73A56">
        <w:rPr>
          <w:rFonts w:ascii="Arial" w:hAnsi="Arial" w:cs="Arial"/>
          <w:sz w:val="22"/>
          <w:szCs w:val="22"/>
        </w:rPr>
        <w:t xml:space="preserve">Erfreut über die große Runde, </w:t>
      </w:r>
      <w:r w:rsidR="00511C42">
        <w:rPr>
          <w:rFonts w:ascii="Arial" w:hAnsi="Arial" w:cs="Arial"/>
          <w:sz w:val="22"/>
          <w:szCs w:val="22"/>
        </w:rPr>
        <w:t>brachte</w:t>
      </w:r>
      <w:r w:rsidRPr="00B73A56">
        <w:rPr>
          <w:rFonts w:ascii="Arial" w:hAnsi="Arial" w:cs="Arial"/>
          <w:sz w:val="22"/>
          <w:szCs w:val="22"/>
        </w:rPr>
        <w:t xml:space="preserve"> </w:t>
      </w:r>
      <w:r w:rsidR="006F6BB9" w:rsidRPr="00B73A56">
        <w:rPr>
          <w:rFonts w:ascii="Arial" w:hAnsi="Arial" w:cs="Arial"/>
          <w:sz w:val="22"/>
          <w:szCs w:val="22"/>
        </w:rPr>
        <w:t>Mark S. Pace</w:t>
      </w:r>
      <w:r w:rsidRPr="00B73A56">
        <w:rPr>
          <w:rFonts w:ascii="Arial" w:hAnsi="Arial" w:cs="Arial"/>
          <w:sz w:val="22"/>
          <w:szCs w:val="22"/>
        </w:rPr>
        <w:t xml:space="preserve"> </w:t>
      </w:r>
      <w:r w:rsidR="006F6BB9" w:rsidRPr="00B73A56">
        <w:rPr>
          <w:rFonts w:ascii="Arial" w:hAnsi="Arial" w:cs="Arial"/>
          <w:sz w:val="22"/>
          <w:szCs w:val="22"/>
        </w:rPr>
        <w:t>den Dank der Geschäftsleitung</w:t>
      </w:r>
      <w:r w:rsidR="00511C42">
        <w:rPr>
          <w:rFonts w:ascii="Arial" w:hAnsi="Arial" w:cs="Arial"/>
          <w:sz w:val="22"/>
          <w:szCs w:val="22"/>
        </w:rPr>
        <w:t xml:space="preserve"> zum Ausdruck</w:t>
      </w:r>
      <w:r w:rsidR="006F6BB9" w:rsidRPr="00B73A56">
        <w:rPr>
          <w:rFonts w:ascii="Arial" w:hAnsi="Arial" w:cs="Arial"/>
          <w:sz w:val="22"/>
          <w:szCs w:val="22"/>
        </w:rPr>
        <w:t>: „Unser Erfolg ist kein Zufall, sondern das Ergebnis Ihrer täglichen Leistung, Ihres Engagements und Ihrer Loyalität. Jeder Einzelne trägt dazu bei, dass wir als Unternehmen seit Jahrzehnten erfolgreich am Markt bestehen. Deshalb ist es uns wicht</w:t>
      </w:r>
      <w:r w:rsidR="00AA0398">
        <w:rPr>
          <w:rFonts w:ascii="Arial" w:hAnsi="Arial" w:cs="Arial"/>
          <w:sz w:val="22"/>
          <w:szCs w:val="22"/>
        </w:rPr>
        <w:t>i</w:t>
      </w:r>
      <w:r w:rsidR="006F6BB9" w:rsidRPr="00B73A56">
        <w:rPr>
          <w:rFonts w:ascii="Arial" w:hAnsi="Arial" w:cs="Arial"/>
          <w:sz w:val="22"/>
          <w:szCs w:val="22"/>
        </w:rPr>
        <w:t xml:space="preserve">g, diese Wertschätzung </w:t>
      </w:r>
      <w:r w:rsidR="00AA0398">
        <w:rPr>
          <w:rFonts w:ascii="Arial" w:hAnsi="Arial" w:cs="Arial"/>
          <w:sz w:val="22"/>
          <w:szCs w:val="22"/>
        </w:rPr>
        <w:t>in den Vordergrund</w:t>
      </w:r>
      <w:r w:rsidR="006F6BB9" w:rsidRPr="00B73A56">
        <w:rPr>
          <w:rFonts w:ascii="Arial" w:hAnsi="Arial" w:cs="Arial"/>
          <w:sz w:val="22"/>
          <w:szCs w:val="22"/>
        </w:rPr>
        <w:t xml:space="preserve"> </w:t>
      </w:r>
      <w:r w:rsidR="00AA0398">
        <w:rPr>
          <w:rFonts w:ascii="Arial" w:hAnsi="Arial" w:cs="Arial"/>
          <w:sz w:val="22"/>
          <w:szCs w:val="22"/>
        </w:rPr>
        <w:t xml:space="preserve">zu rücken </w:t>
      </w:r>
      <w:r w:rsidR="006F6BB9" w:rsidRPr="00B73A56">
        <w:rPr>
          <w:rFonts w:ascii="Arial" w:hAnsi="Arial" w:cs="Arial"/>
          <w:sz w:val="22"/>
          <w:szCs w:val="22"/>
        </w:rPr>
        <w:t xml:space="preserve">und </w:t>
      </w:r>
      <w:r w:rsidR="00AA0398">
        <w:rPr>
          <w:rFonts w:ascii="Arial" w:hAnsi="Arial" w:cs="Arial"/>
          <w:sz w:val="22"/>
          <w:szCs w:val="22"/>
        </w:rPr>
        <w:t xml:space="preserve">heute </w:t>
      </w:r>
      <w:r w:rsidR="006F6BB9" w:rsidRPr="00B73A56">
        <w:rPr>
          <w:rFonts w:ascii="Arial" w:hAnsi="Arial" w:cs="Arial"/>
          <w:sz w:val="22"/>
          <w:szCs w:val="22"/>
        </w:rPr>
        <w:t>gemeinsam zu feiern</w:t>
      </w:r>
      <w:r w:rsidR="00744F3A">
        <w:rPr>
          <w:rFonts w:ascii="Arial" w:hAnsi="Arial" w:cs="Arial"/>
          <w:sz w:val="22"/>
          <w:szCs w:val="22"/>
        </w:rPr>
        <w:t>.</w:t>
      </w:r>
      <w:r w:rsidR="006F6BB9" w:rsidRPr="00B73A56">
        <w:rPr>
          <w:rFonts w:ascii="Arial" w:hAnsi="Arial" w:cs="Arial"/>
          <w:sz w:val="22"/>
          <w:szCs w:val="22"/>
        </w:rPr>
        <w:t>“</w:t>
      </w:r>
      <w:r w:rsidR="00AA0398">
        <w:rPr>
          <w:rFonts w:ascii="Arial" w:hAnsi="Arial" w:cs="Arial"/>
          <w:sz w:val="22"/>
          <w:szCs w:val="22"/>
        </w:rPr>
        <w:t xml:space="preserve"> </w:t>
      </w:r>
    </w:p>
    <w:p w14:paraId="12E68EA8" w14:textId="77777777" w:rsidR="004249B7" w:rsidRPr="00511C42" w:rsidRDefault="004249B7" w:rsidP="00143675">
      <w:pPr>
        <w:spacing w:line="312" w:lineRule="auto"/>
        <w:jc w:val="both"/>
        <w:rPr>
          <w:rFonts w:ascii="Arial" w:hAnsi="Arial" w:cs="Arial"/>
          <w:sz w:val="16"/>
          <w:szCs w:val="16"/>
          <w:highlight w:val="yellow"/>
        </w:rPr>
      </w:pPr>
    </w:p>
    <w:p w14:paraId="06DE6626" w14:textId="79B07CF8" w:rsidR="00B73A56" w:rsidRDefault="00B73A56" w:rsidP="00873556">
      <w:pPr>
        <w:spacing w:line="312" w:lineRule="auto"/>
        <w:jc w:val="both"/>
        <w:rPr>
          <w:rFonts w:ascii="Arial" w:hAnsi="Arial" w:cs="Arial"/>
          <w:sz w:val="22"/>
          <w:szCs w:val="22"/>
        </w:rPr>
      </w:pPr>
      <w:r w:rsidRPr="00744F3A">
        <w:rPr>
          <w:rFonts w:ascii="Arial" w:hAnsi="Arial" w:cs="Arial"/>
          <w:sz w:val="22"/>
          <w:szCs w:val="22"/>
        </w:rPr>
        <w:t>Momente wie diese stärken den Zusammenhalt bei Dentaurum. Geprägt von Werten wie Nachhaltigkeit, gelebter Mitarbeiterzufriedenheit und dem Willen zur kontinuierlichen Weiterentwicklung, bleibt das Familienunternehmen erfolgreich auf Kurs.</w:t>
      </w:r>
      <w:r>
        <w:rPr>
          <w:rFonts w:ascii="Arial" w:hAnsi="Arial" w:cs="Arial"/>
          <w:sz w:val="22"/>
          <w:szCs w:val="22"/>
        </w:rPr>
        <w:t xml:space="preserve"> </w:t>
      </w:r>
      <w:r w:rsidRPr="00B73A56">
        <w:rPr>
          <w:rFonts w:ascii="Arial" w:hAnsi="Arial" w:cs="Arial"/>
          <w:sz w:val="22"/>
          <w:szCs w:val="22"/>
        </w:rPr>
        <w:t xml:space="preserve">Wer </w:t>
      </w:r>
      <w:r w:rsidR="0018005A">
        <w:rPr>
          <w:rFonts w:ascii="Arial" w:hAnsi="Arial" w:cs="Arial"/>
          <w:sz w:val="22"/>
          <w:szCs w:val="22"/>
        </w:rPr>
        <w:t>dazu motiviert ist</w:t>
      </w:r>
      <w:r w:rsidRPr="00B73A56">
        <w:rPr>
          <w:rFonts w:ascii="Arial" w:hAnsi="Arial" w:cs="Arial"/>
          <w:sz w:val="22"/>
          <w:szCs w:val="22"/>
        </w:rPr>
        <w:t xml:space="preserve">, die Zukunft von Dentaurum </w:t>
      </w:r>
      <w:r w:rsidR="0018005A">
        <w:rPr>
          <w:rFonts w:ascii="Arial" w:hAnsi="Arial" w:cs="Arial"/>
          <w:sz w:val="22"/>
          <w:szCs w:val="22"/>
        </w:rPr>
        <w:t xml:space="preserve">erfolgreich </w:t>
      </w:r>
      <w:r w:rsidRPr="00B73A56">
        <w:rPr>
          <w:rFonts w:ascii="Arial" w:hAnsi="Arial" w:cs="Arial"/>
          <w:sz w:val="22"/>
          <w:szCs w:val="22"/>
        </w:rPr>
        <w:t xml:space="preserve">mitzugestalten, findet </w:t>
      </w:r>
      <w:r>
        <w:rPr>
          <w:rFonts w:ascii="Arial" w:hAnsi="Arial" w:cs="Arial"/>
          <w:sz w:val="22"/>
          <w:szCs w:val="22"/>
        </w:rPr>
        <w:t>spannende Karrierechancen</w:t>
      </w:r>
      <w:r w:rsidRPr="00B73A56">
        <w:rPr>
          <w:rFonts w:ascii="Arial" w:hAnsi="Arial" w:cs="Arial"/>
          <w:sz w:val="22"/>
          <w:szCs w:val="22"/>
        </w:rPr>
        <w:t xml:space="preserve"> unter </w:t>
      </w:r>
      <w:hyperlink r:id="rId6" w:tgtFrame="_new" w:history="1">
        <w:r w:rsidRPr="00B73A56">
          <w:rPr>
            <w:rStyle w:val="Hyperlink"/>
            <w:rFonts w:ascii="Arial" w:hAnsi="Arial" w:cs="Arial"/>
            <w:sz w:val="22"/>
            <w:szCs w:val="22"/>
          </w:rPr>
          <w:t>www.dentaurum.de/stellen</w:t>
        </w:r>
      </w:hyperlink>
      <w:r w:rsidRPr="00B73A56">
        <w:rPr>
          <w:rFonts w:ascii="Arial" w:hAnsi="Arial" w:cs="Arial"/>
          <w:sz w:val="22"/>
          <w:szCs w:val="22"/>
        </w:rPr>
        <w:t>.</w:t>
      </w:r>
    </w:p>
    <w:p w14:paraId="04B8EF21" w14:textId="77777777" w:rsidR="00B73A56" w:rsidRPr="00873556" w:rsidRDefault="00B73A56" w:rsidP="00873556">
      <w:pPr>
        <w:spacing w:line="312" w:lineRule="auto"/>
        <w:jc w:val="both"/>
        <w:rPr>
          <w:rFonts w:ascii="Arial" w:hAnsi="Arial" w:cs="Arial"/>
          <w:sz w:val="22"/>
          <w:szCs w:val="22"/>
        </w:rPr>
      </w:pPr>
    </w:p>
    <w:p w14:paraId="50334EC5" w14:textId="77777777" w:rsidR="00744F3A" w:rsidRDefault="00744F3A" w:rsidP="00057A71">
      <w:pPr>
        <w:spacing w:line="288" w:lineRule="auto"/>
        <w:jc w:val="both"/>
        <w:rPr>
          <w:rFonts w:ascii="Arial" w:hAnsi="Arial" w:cs="Arial"/>
          <w:b/>
          <w:sz w:val="22"/>
          <w:szCs w:val="22"/>
        </w:rPr>
      </w:pPr>
    </w:p>
    <w:p w14:paraId="0DC34F9A" w14:textId="77777777" w:rsidR="00511C42" w:rsidRDefault="00511C42" w:rsidP="00057A71">
      <w:pPr>
        <w:spacing w:line="288" w:lineRule="auto"/>
        <w:jc w:val="both"/>
        <w:rPr>
          <w:rFonts w:ascii="Arial" w:hAnsi="Arial" w:cs="Arial"/>
          <w:b/>
          <w:sz w:val="22"/>
          <w:szCs w:val="22"/>
        </w:rPr>
      </w:pPr>
    </w:p>
    <w:p w14:paraId="09F45431" w14:textId="5B61B986"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lastRenderedPageBreak/>
        <w:t xml:space="preserve">Weitere Informationen: </w:t>
      </w:r>
    </w:p>
    <w:p w14:paraId="7D4E84C8" w14:textId="77777777" w:rsidR="00057A71" w:rsidRPr="00717F21" w:rsidRDefault="00057A71" w:rsidP="00057A71">
      <w:pPr>
        <w:tabs>
          <w:tab w:val="left" w:pos="2486"/>
        </w:tabs>
        <w:spacing w:line="288" w:lineRule="auto"/>
        <w:jc w:val="both"/>
        <w:rPr>
          <w:rFonts w:ascii="Arial" w:hAnsi="Arial" w:cs="Arial"/>
          <w:sz w:val="22"/>
          <w:szCs w:val="22"/>
        </w:rPr>
      </w:pPr>
      <w:r w:rsidRPr="00717F21">
        <w:rPr>
          <w:rFonts w:ascii="Arial" w:hAnsi="Arial" w:cs="Arial"/>
          <w:sz w:val="22"/>
          <w:szCs w:val="22"/>
        </w:rPr>
        <w:t>DENTAURUM GmbH &amp; Co. KG</w:t>
      </w:r>
    </w:p>
    <w:p w14:paraId="4848FA92" w14:textId="77777777" w:rsidR="00057A71" w:rsidRDefault="00057A71" w:rsidP="00057A71">
      <w:pPr>
        <w:spacing w:line="288" w:lineRule="auto"/>
        <w:jc w:val="both"/>
        <w:rPr>
          <w:rFonts w:ascii="Arial" w:hAnsi="Arial" w:cs="Arial"/>
          <w:sz w:val="22"/>
          <w:szCs w:val="22"/>
        </w:rPr>
      </w:pPr>
      <w:r w:rsidRPr="00717F21">
        <w:rPr>
          <w:rFonts w:ascii="Arial" w:hAnsi="Arial" w:cs="Arial"/>
          <w:sz w:val="22"/>
          <w:szCs w:val="22"/>
        </w:rPr>
        <w:t xml:space="preserve">Turnstr. </w:t>
      </w:r>
      <w:r>
        <w:rPr>
          <w:rFonts w:ascii="Arial" w:hAnsi="Arial" w:cs="Arial"/>
          <w:sz w:val="22"/>
          <w:szCs w:val="22"/>
        </w:rPr>
        <w:t>31</w:t>
      </w:r>
    </w:p>
    <w:p w14:paraId="32C18E14"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7"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740E35FE"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8" w:history="1">
        <w:r w:rsidR="004C690E" w:rsidRPr="00B5677B">
          <w:rPr>
            <w:rStyle w:val="Hyperlink"/>
            <w:rFonts w:ascii="Arial" w:hAnsi="Arial" w:cs="Arial"/>
            <w:sz w:val="22"/>
            <w:szCs w:val="22"/>
          </w:rPr>
          <w:t>www.dentaurum.com</w:t>
        </w:r>
      </w:hyperlink>
      <w:r w:rsidR="004C690E">
        <w:rPr>
          <w:rFonts w:ascii="Arial" w:hAnsi="Arial" w:cs="Arial"/>
          <w:sz w:val="22"/>
          <w:szCs w:val="22"/>
        </w:rPr>
        <w:t xml:space="preserve"> </w:t>
      </w:r>
    </w:p>
    <w:p w14:paraId="1AF08B50" w14:textId="77777777" w:rsidR="000D449E" w:rsidRPr="00143675" w:rsidRDefault="000D449E" w:rsidP="00717F21">
      <w:pPr>
        <w:spacing w:line="288" w:lineRule="auto"/>
        <w:jc w:val="both"/>
        <w:rPr>
          <w:rFonts w:ascii="Arial" w:hAnsi="Arial" w:cs="Arial"/>
          <w:sz w:val="24"/>
          <w:szCs w:val="24"/>
        </w:rPr>
      </w:pPr>
    </w:p>
    <w:p w14:paraId="65BCF1D8" w14:textId="63B28161" w:rsidR="00717F21" w:rsidRDefault="00744F3A" w:rsidP="00717F21">
      <w:pPr>
        <w:spacing w:line="288" w:lineRule="auto"/>
        <w:jc w:val="both"/>
        <w:rPr>
          <w:rFonts w:ascii="Arial" w:hAnsi="Arial" w:cs="Arial"/>
        </w:rPr>
      </w:pPr>
      <w:r>
        <w:rPr>
          <w:rFonts w:ascii="Arial" w:hAnsi="Arial" w:cs="Arial"/>
        </w:rPr>
        <w:t xml:space="preserve">September </w:t>
      </w:r>
      <w:r w:rsidR="00717F21">
        <w:rPr>
          <w:rFonts w:ascii="Arial" w:hAnsi="Arial" w:cs="Arial"/>
        </w:rPr>
        <w:t>202</w:t>
      </w:r>
      <w:r w:rsidR="00673EB3">
        <w:rPr>
          <w:rFonts w:ascii="Arial" w:hAnsi="Arial" w:cs="Arial"/>
        </w:rPr>
        <w:t>5</w:t>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sidRPr="00372103">
        <w:rPr>
          <w:rFonts w:ascii="Arial" w:hAnsi="Arial" w:cs="Arial"/>
        </w:rPr>
        <w:t xml:space="preserve">Zeichen: </w:t>
      </w:r>
      <w:r w:rsidR="007D1F64">
        <w:rPr>
          <w:rFonts w:ascii="Arial" w:hAnsi="Arial" w:cs="Arial"/>
        </w:rPr>
        <w:t>2.</w:t>
      </w:r>
      <w:r w:rsidR="00FD6CFC">
        <w:rPr>
          <w:rFonts w:ascii="Arial" w:hAnsi="Arial" w:cs="Arial"/>
        </w:rPr>
        <w:t>4</w:t>
      </w:r>
      <w:r w:rsidR="00D042B6">
        <w:rPr>
          <w:rFonts w:ascii="Arial" w:hAnsi="Arial" w:cs="Arial"/>
        </w:rPr>
        <w:t>59</w:t>
      </w:r>
      <w:r w:rsidR="00511C42">
        <w:rPr>
          <w:rFonts w:ascii="Arial" w:hAnsi="Arial" w:cs="Arial"/>
        </w:rPr>
        <w:t xml:space="preserve"> </w:t>
      </w:r>
      <w:r w:rsidR="00717F21">
        <w:rPr>
          <w:rFonts w:ascii="Arial" w:hAnsi="Arial" w:cs="Arial"/>
        </w:rPr>
        <w:t>(</w:t>
      </w:r>
      <w:r w:rsidR="00717F21" w:rsidRPr="00372103">
        <w:rPr>
          <w:rFonts w:ascii="Arial" w:hAnsi="Arial" w:cs="Arial"/>
        </w:rPr>
        <w:t>o. L.</w:t>
      </w:r>
      <w:r w:rsidR="00717F21">
        <w:rPr>
          <w:rFonts w:ascii="Arial" w:hAnsi="Arial" w:cs="Arial"/>
        </w:rPr>
        <w:t>)</w:t>
      </w:r>
    </w:p>
    <w:p w14:paraId="6C3C0BBB" w14:textId="77777777" w:rsidR="008B5187" w:rsidRPr="00143675" w:rsidRDefault="008B5187" w:rsidP="00300AEE">
      <w:pPr>
        <w:spacing w:line="288" w:lineRule="auto"/>
        <w:jc w:val="both"/>
        <w:rPr>
          <w:rFonts w:ascii="Arial" w:hAnsi="Arial" w:cs="Arial"/>
          <w:sz w:val="24"/>
          <w:szCs w:val="24"/>
        </w:rPr>
      </w:pPr>
    </w:p>
    <w:p w14:paraId="491DC319" w14:textId="0F7A91E7" w:rsidR="00300AEE" w:rsidRDefault="00300AEE" w:rsidP="00300AEE">
      <w:pPr>
        <w:spacing w:line="288" w:lineRule="auto"/>
        <w:jc w:val="both"/>
        <w:rPr>
          <w:rFonts w:ascii="Arial" w:hAnsi="Arial" w:cs="Arial"/>
          <w:sz w:val="22"/>
          <w:szCs w:val="22"/>
        </w:rPr>
      </w:pPr>
      <w:r>
        <w:rPr>
          <w:rFonts w:ascii="Arial" w:hAnsi="Arial" w:cs="Arial"/>
          <w:sz w:val="22"/>
          <w:szCs w:val="22"/>
        </w:rPr>
        <w:t>Weitere aktuelle News von Dentaurum finden Sie auch auf:</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30E93946" w14:textId="60AB6732" w:rsidR="00717F21"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154084BE" w14:textId="77777777" w:rsidR="00300AEE" w:rsidRDefault="00300AEE" w:rsidP="00B65386">
      <w:pPr>
        <w:spacing w:after="200" w:line="288" w:lineRule="auto"/>
        <w:rPr>
          <w:rFonts w:ascii="Arial" w:hAnsi="Arial" w:cs="Arial"/>
          <w:sz w:val="22"/>
          <w:szCs w:val="22"/>
        </w:rPr>
      </w:pPr>
    </w:p>
    <w:p w14:paraId="6B34CEDA" w14:textId="77777777" w:rsidR="00717F21" w:rsidRDefault="00717F21" w:rsidP="00717F21">
      <w:pPr>
        <w:spacing w:line="288" w:lineRule="auto"/>
        <w:jc w:val="both"/>
        <w:rPr>
          <w:rFonts w:ascii="Arial" w:hAnsi="Arial" w:cs="Arial"/>
          <w:b/>
          <w:sz w:val="22"/>
          <w:szCs w:val="22"/>
        </w:rPr>
      </w:pPr>
      <w:r w:rsidRPr="000831EB">
        <w:rPr>
          <w:rFonts w:ascii="Arial" w:hAnsi="Arial" w:cs="Arial"/>
          <w:b/>
          <w:bCs/>
          <w:sz w:val="22"/>
          <w:szCs w:val="22"/>
        </w:rPr>
        <w:t>B</w:t>
      </w:r>
      <w:r>
        <w:rPr>
          <w:rFonts w:ascii="Arial" w:hAnsi="Arial" w:cs="Arial"/>
          <w:b/>
          <w:sz w:val="22"/>
          <w:szCs w:val="22"/>
        </w:rPr>
        <w:t>ildmaterial:</w:t>
      </w:r>
    </w:p>
    <w:p w14:paraId="63F07B67" w14:textId="77777777" w:rsidR="00717F21" w:rsidRPr="005A368C" w:rsidRDefault="00717F21" w:rsidP="00717F21">
      <w:pPr>
        <w:spacing w:line="288" w:lineRule="auto"/>
        <w:jc w:val="both"/>
        <w:rPr>
          <w:rFonts w:ascii="Arial" w:hAnsi="Arial" w:cs="Arial"/>
          <w:sz w:val="16"/>
          <w:szCs w:val="16"/>
        </w:rPr>
      </w:pPr>
    </w:p>
    <w:tbl>
      <w:tblPr>
        <w:tblStyle w:val="Tabellenraster"/>
        <w:tblW w:w="8301" w:type="dxa"/>
        <w:tblInd w:w="108" w:type="dxa"/>
        <w:tblLook w:val="04A0" w:firstRow="1" w:lastRow="0" w:firstColumn="1" w:lastColumn="0" w:noHBand="0" w:noVBand="1"/>
      </w:tblPr>
      <w:tblGrid>
        <w:gridCol w:w="8919"/>
      </w:tblGrid>
      <w:tr w:rsidR="00717F21" w14:paraId="5C86FFBA" w14:textId="77777777" w:rsidTr="00B61EE1">
        <w:trPr>
          <w:trHeight w:val="2868"/>
        </w:trPr>
        <w:tc>
          <w:tcPr>
            <w:tcW w:w="8301" w:type="dxa"/>
            <w:tcBorders>
              <w:top w:val="single" w:sz="4" w:space="0" w:color="auto"/>
              <w:left w:val="single" w:sz="4" w:space="0" w:color="auto"/>
              <w:bottom w:val="single" w:sz="4" w:space="0" w:color="auto"/>
              <w:right w:val="single" w:sz="4" w:space="0" w:color="auto"/>
            </w:tcBorders>
          </w:tcPr>
          <w:p w14:paraId="11EED66D" w14:textId="7885FCFE" w:rsidR="00717F21" w:rsidRDefault="00717F21" w:rsidP="00B61EE1">
            <w:pPr>
              <w:spacing w:line="288" w:lineRule="auto"/>
              <w:jc w:val="both"/>
              <w:rPr>
                <w:rFonts w:ascii="Arial" w:hAnsi="Arial" w:cs="Arial"/>
                <w:sz w:val="12"/>
                <w:szCs w:val="12"/>
              </w:rPr>
            </w:pPr>
            <w:bookmarkStart w:id="0" w:name="_Hlk100219225"/>
          </w:p>
          <w:p w14:paraId="5B650254" w14:textId="77777777" w:rsidR="00143675" w:rsidRDefault="0023684B" w:rsidP="00B61EE1">
            <w:pPr>
              <w:spacing w:line="288" w:lineRule="auto"/>
              <w:jc w:val="both"/>
              <w:rPr>
                <w:rFonts w:ascii="Arial" w:hAnsi="Arial" w:cs="Arial"/>
                <w:sz w:val="10"/>
                <w:szCs w:val="10"/>
              </w:rPr>
            </w:pPr>
            <w:r w:rsidRPr="0023684B">
              <w:rPr>
                <w:rFonts w:ascii="Arial" w:hAnsi="Arial" w:cs="Arial"/>
                <w:noProof/>
                <w:sz w:val="10"/>
                <w:szCs w:val="10"/>
              </w:rPr>
              <w:drawing>
                <wp:inline distT="0" distB="0" distL="0" distR="0" wp14:anchorId="65ABDF66" wp14:editId="5155FDDF">
                  <wp:extent cx="5526552" cy="3676650"/>
                  <wp:effectExtent l="0" t="0" r="0" b="0"/>
                  <wp:docPr id="14595906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90680" name=""/>
                          <pic:cNvPicPr/>
                        </pic:nvPicPr>
                        <pic:blipFill>
                          <a:blip r:embed="rId10"/>
                          <a:stretch>
                            <a:fillRect/>
                          </a:stretch>
                        </pic:blipFill>
                        <pic:spPr>
                          <a:xfrm>
                            <a:off x="0" y="0"/>
                            <a:ext cx="5526552" cy="3676650"/>
                          </a:xfrm>
                          <a:prstGeom prst="rect">
                            <a:avLst/>
                          </a:prstGeom>
                        </pic:spPr>
                      </pic:pic>
                    </a:graphicData>
                  </a:graphic>
                </wp:inline>
              </w:drawing>
            </w:r>
          </w:p>
          <w:p w14:paraId="0476CC44" w14:textId="66019487" w:rsidR="0023684B" w:rsidRPr="00143675" w:rsidRDefault="0023684B" w:rsidP="00B61EE1">
            <w:pPr>
              <w:spacing w:line="288" w:lineRule="auto"/>
              <w:jc w:val="both"/>
              <w:rPr>
                <w:rFonts w:ascii="Arial" w:hAnsi="Arial" w:cs="Arial"/>
                <w:sz w:val="10"/>
                <w:szCs w:val="10"/>
              </w:rPr>
            </w:pPr>
          </w:p>
        </w:tc>
      </w:tr>
      <w:tr w:rsidR="00717F21" w14:paraId="4098EA0A" w14:textId="77777777" w:rsidTr="00071684">
        <w:trPr>
          <w:trHeight w:val="439"/>
        </w:trPr>
        <w:tc>
          <w:tcPr>
            <w:tcW w:w="8301" w:type="dxa"/>
            <w:tcBorders>
              <w:top w:val="single" w:sz="4" w:space="0" w:color="auto"/>
              <w:left w:val="single" w:sz="4" w:space="0" w:color="auto"/>
              <w:bottom w:val="nil"/>
              <w:right w:val="single" w:sz="4" w:space="0" w:color="auto"/>
            </w:tcBorders>
          </w:tcPr>
          <w:p w14:paraId="26BA64EC" w14:textId="77777777" w:rsidR="00143675" w:rsidRPr="00143675" w:rsidRDefault="00143675" w:rsidP="00B61EE1">
            <w:pPr>
              <w:spacing w:line="288" w:lineRule="auto"/>
              <w:jc w:val="both"/>
              <w:rPr>
                <w:rFonts w:ascii="Arial" w:hAnsi="Arial" w:cs="Arial"/>
                <w:sz w:val="8"/>
                <w:szCs w:val="8"/>
              </w:rPr>
            </w:pPr>
          </w:p>
          <w:p w14:paraId="6FA62259" w14:textId="46ADCB87" w:rsidR="00717F21" w:rsidRDefault="00146311" w:rsidP="00B61EE1">
            <w:pPr>
              <w:spacing w:line="288" w:lineRule="auto"/>
              <w:jc w:val="both"/>
              <w:rPr>
                <w:rFonts w:ascii="Arial" w:hAnsi="Arial" w:cs="Arial"/>
              </w:rPr>
            </w:pPr>
            <w:r>
              <w:rPr>
                <w:rFonts w:ascii="Arial" w:hAnsi="Arial" w:cs="Arial"/>
              </w:rPr>
              <w:t>Jubiläumsfreude</w:t>
            </w:r>
            <w:r w:rsidR="00143675" w:rsidRPr="00143675">
              <w:rPr>
                <w:rFonts w:ascii="Arial" w:hAnsi="Arial" w:cs="Arial"/>
              </w:rPr>
              <w:t xml:space="preserve"> </w:t>
            </w:r>
            <w:r>
              <w:rPr>
                <w:rFonts w:ascii="Arial" w:hAnsi="Arial" w:cs="Arial"/>
              </w:rPr>
              <w:t xml:space="preserve">und ein starkes Team </w:t>
            </w:r>
            <w:r w:rsidR="00A46DDD">
              <w:rPr>
                <w:rFonts w:ascii="Arial" w:hAnsi="Arial" w:cs="Arial"/>
              </w:rPr>
              <w:t>bei</w:t>
            </w:r>
            <w:r>
              <w:rPr>
                <w:rFonts w:ascii="Arial" w:hAnsi="Arial" w:cs="Arial"/>
              </w:rPr>
              <w:t xml:space="preserve">m Medizinproduktehersteller </w:t>
            </w:r>
            <w:r w:rsidR="00A46DDD">
              <w:rPr>
                <w:rFonts w:ascii="Arial" w:hAnsi="Arial" w:cs="Arial"/>
              </w:rPr>
              <w:t>Dentaurum in Ispringen.</w:t>
            </w:r>
          </w:p>
          <w:p w14:paraId="57144B48" w14:textId="40E62FC8" w:rsidR="00143675" w:rsidRPr="005D6039" w:rsidRDefault="00143675" w:rsidP="00B61EE1">
            <w:pPr>
              <w:spacing w:line="288" w:lineRule="auto"/>
              <w:jc w:val="both"/>
              <w:rPr>
                <w:rFonts w:ascii="Arial" w:hAnsi="Arial" w:cs="Arial"/>
                <w:sz w:val="12"/>
                <w:szCs w:val="12"/>
              </w:rPr>
            </w:pPr>
          </w:p>
        </w:tc>
      </w:tr>
      <w:tr w:rsidR="00717F21" w14:paraId="4290EBD0" w14:textId="77777777" w:rsidTr="00B61EE1">
        <w:trPr>
          <w:trHeight w:val="413"/>
        </w:trPr>
        <w:tc>
          <w:tcPr>
            <w:tcW w:w="8301" w:type="dxa"/>
            <w:tcBorders>
              <w:top w:val="nil"/>
              <w:left w:val="single" w:sz="4" w:space="0" w:color="auto"/>
              <w:bottom w:val="single" w:sz="4" w:space="0" w:color="auto"/>
              <w:right w:val="single" w:sz="4" w:space="0" w:color="auto"/>
            </w:tcBorders>
          </w:tcPr>
          <w:p w14:paraId="45575627" w14:textId="77777777" w:rsidR="00717F21" w:rsidRPr="008E643C" w:rsidRDefault="00717F21" w:rsidP="00B61EE1">
            <w:pPr>
              <w:spacing w:line="288" w:lineRule="auto"/>
              <w:jc w:val="both"/>
              <w:rPr>
                <w:rFonts w:ascii="Arial" w:hAnsi="Arial" w:cs="Arial"/>
              </w:rPr>
            </w:pPr>
            <w:r w:rsidRPr="008E643C">
              <w:rPr>
                <w:rFonts w:ascii="Arial" w:hAnsi="Arial" w:cs="Arial"/>
                <w:b/>
              </w:rPr>
              <w:t>© Dentaurum</w:t>
            </w:r>
          </w:p>
        </w:tc>
      </w:tr>
    </w:tbl>
    <w:bookmarkEnd w:id="0"/>
    <w:p w14:paraId="5B1C446F" w14:textId="54764C16" w:rsidR="00627B28" w:rsidRPr="00F972FB" w:rsidRDefault="00627B28" w:rsidP="00627B28">
      <w:pPr>
        <w:spacing w:line="288" w:lineRule="auto"/>
        <w:jc w:val="both"/>
        <w:rPr>
          <w:rFonts w:ascii="Arial" w:hAnsi="Arial" w:cs="Arial"/>
          <w:b/>
          <w:sz w:val="22"/>
          <w:szCs w:val="22"/>
        </w:rPr>
      </w:pPr>
      <w:r w:rsidRPr="00F972FB">
        <w:rPr>
          <w:rFonts w:ascii="Arial" w:hAnsi="Arial" w:cs="Arial"/>
          <w:b/>
          <w:sz w:val="22"/>
          <w:szCs w:val="22"/>
        </w:rPr>
        <w:lastRenderedPageBreak/>
        <w:t>DENTAURUM GmbH &amp; Co. KG</w:t>
      </w:r>
    </w:p>
    <w:p w14:paraId="667A4F55" w14:textId="77777777" w:rsidR="00627B28" w:rsidRPr="00416511" w:rsidRDefault="00627B28" w:rsidP="00627B28">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 xml:space="preserve">1886 gegründet, </w:t>
      </w:r>
      <w:bookmarkStart w:id="1" w:name="_Hlk177715378"/>
      <w:r w:rsidRPr="00416511">
        <w:rPr>
          <w:rFonts w:ascii="Arial" w:hAnsi="Arial" w:cs="Arial"/>
          <w:sz w:val="22"/>
          <w:szCs w:val="22"/>
        </w:rPr>
        <w:t>ist Dentaurum das älteste noch ununterbrochen existierende Dentalunternehmen der Welt</w:t>
      </w:r>
      <w:bookmarkEnd w:id="1"/>
      <w:r w:rsidRPr="00416511">
        <w:rPr>
          <w:rFonts w:ascii="Arial" w:hAnsi="Arial" w:cs="Arial"/>
          <w:sz w:val="22"/>
          <w:szCs w:val="22"/>
        </w:rPr>
        <w:t xml:space="preserve">, vom ersten Tag an in der Dentalindustrie tätig – und immer noch in Familienbesitz. Dies ist für die Geschäftsführung </w:t>
      </w:r>
      <w:r>
        <w:rPr>
          <w:rFonts w:ascii="Arial" w:hAnsi="Arial" w:cs="Arial"/>
          <w:sz w:val="22"/>
          <w:szCs w:val="22"/>
        </w:rPr>
        <w:t xml:space="preserve">und für die Mitarbeiter </w:t>
      </w:r>
      <w:r w:rsidRPr="00416511">
        <w:rPr>
          <w:rFonts w:ascii="Arial" w:hAnsi="Arial" w:cs="Arial"/>
          <w:sz w:val="22"/>
          <w:szCs w:val="22"/>
        </w:rPr>
        <w:t xml:space="preserve">Verpflichtung und Ansporn zugleich. </w:t>
      </w:r>
    </w:p>
    <w:p w14:paraId="7D425720" w14:textId="77777777" w:rsidR="00627B28" w:rsidRPr="00416511" w:rsidRDefault="00627B28" w:rsidP="00627B28">
      <w:pPr>
        <w:autoSpaceDE w:val="0"/>
        <w:autoSpaceDN w:val="0"/>
        <w:adjustRightInd w:val="0"/>
        <w:spacing w:line="312" w:lineRule="auto"/>
        <w:jc w:val="both"/>
        <w:rPr>
          <w:rFonts w:ascii="Arial" w:hAnsi="Arial" w:cs="Arial"/>
          <w:sz w:val="16"/>
          <w:szCs w:val="16"/>
        </w:rPr>
      </w:pPr>
    </w:p>
    <w:p w14:paraId="7515725D" w14:textId="77777777" w:rsidR="00627B28" w:rsidRPr="00416511" w:rsidRDefault="00627B28" w:rsidP="00627B28">
      <w:pPr>
        <w:spacing w:line="312" w:lineRule="auto"/>
        <w:jc w:val="both"/>
        <w:rPr>
          <w:rFonts w:ascii="Arial" w:hAnsi="Arial" w:cs="Arial"/>
          <w:sz w:val="22"/>
          <w:szCs w:val="22"/>
        </w:rPr>
      </w:pPr>
      <w:r w:rsidRPr="00416511">
        <w:rPr>
          <w:rFonts w:ascii="Arial" w:hAnsi="Arial" w:cs="Arial"/>
          <w:sz w:val="22"/>
          <w:szCs w:val="22"/>
        </w:rPr>
        <w:t xml:space="preserve">„Engineered und made in Germany“, in der Firmenzentrale in Ispringen im Nordschwarzwald – im Herzen der Technologieregion Baden-Württembergs – werden über 8.500 Markenprodukte entwickelt </w:t>
      </w:r>
      <w:r w:rsidRPr="00424073">
        <w:rPr>
          <w:rFonts w:ascii="Arial" w:hAnsi="Arial" w:cs="Arial"/>
          <w:sz w:val="22"/>
          <w:szCs w:val="22"/>
        </w:rPr>
        <w:t xml:space="preserve">und in der hochkomplexen, modernen </w:t>
      </w:r>
      <w:r>
        <w:rPr>
          <w:rFonts w:ascii="Arial" w:hAnsi="Arial" w:cs="Arial"/>
          <w:sz w:val="22"/>
          <w:szCs w:val="22"/>
        </w:rPr>
        <w:t>Produktion</w:t>
      </w:r>
      <w:r w:rsidRPr="00416511">
        <w:rPr>
          <w:rFonts w:ascii="Arial" w:hAnsi="Arial" w:cs="Arial"/>
          <w:sz w:val="22"/>
          <w:szCs w:val="22"/>
        </w:rPr>
        <w:t xml:space="preserve"> hergestellt. Als einer der wenigen Produzenten und Komplettanbieter setzt Dentaurum</w:t>
      </w:r>
      <w:r>
        <w:rPr>
          <w:rFonts w:ascii="Arial" w:hAnsi="Arial" w:cs="Arial"/>
          <w:sz w:val="22"/>
          <w:szCs w:val="22"/>
        </w:rPr>
        <w:t>,</w:t>
      </w:r>
      <w:r w:rsidRPr="00416511">
        <w:rPr>
          <w:rFonts w:ascii="Arial" w:hAnsi="Arial" w:cs="Arial"/>
          <w:sz w:val="22"/>
          <w:szCs w:val="22"/>
        </w:rPr>
        <w:t xml:space="preserve"> zusammen mit seinen 8 Vertriebsniederlassungen </w:t>
      </w:r>
      <w:r>
        <w:rPr>
          <w:rFonts w:ascii="Arial" w:hAnsi="Arial" w:cs="Arial"/>
          <w:sz w:val="22"/>
          <w:szCs w:val="22"/>
        </w:rPr>
        <w:t xml:space="preserve">und Vertretungen </w:t>
      </w:r>
      <w:r w:rsidRPr="00416511">
        <w:rPr>
          <w:rFonts w:ascii="Arial" w:hAnsi="Arial" w:cs="Arial"/>
          <w:sz w:val="22"/>
          <w:szCs w:val="22"/>
        </w:rPr>
        <w:t>in über 130 Ländern weltweit</w:t>
      </w:r>
      <w:r>
        <w:rPr>
          <w:rFonts w:ascii="Arial" w:hAnsi="Arial" w:cs="Arial"/>
          <w:sz w:val="22"/>
          <w:szCs w:val="22"/>
        </w:rPr>
        <w:t>,</w:t>
      </w:r>
      <w:r w:rsidRPr="00416511">
        <w:rPr>
          <w:rFonts w:ascii="Arial" w:hAnsi="Arial" w:cs="Arial"/>
          <w:sz w:val="22"/>
          <w:szCs w:val="22"/>
        </w:rPr>
        <w:t xml:space="preserve"> Maßstäbe in den Bereichen Kieferorthopädie, Zahntechnik, Implantologie und Keramik. Damit gehört das Unternehmen zu dem 5% Segment der größten Hersteller von zahnmedizinischen Produkten in Deutschland. </w:t>
      </w:r>
    </w:p>
    <w:p w14:paraId="52D150D8" w14:textId="77777777" w:rsidR="00627B28" w:rsidRPr="00416511" w:rsidRDefault="00627B28" w:rsidP="00627B28">
      <w:pPr>
        <w:autoSpaceDE w:val="0"/>
        <w:autoSpaceDN w:val="0"/>
        <w:adjustRightInd w:val="0"/>
        <w:spacing w:line="312" w:lineRule="auto"/>
        <w:jc w:val="both"/>
        <w:rPr>
          <w:rFonts w:ascii="Arial" w:hAnsi="Arial" w:cs="Arial"/>
          <w:sz w:val="16"/>
          <w:szCs w:val="16"/>
        </w:rPr>
      </w:pPr>
    </w:p>
    <w:p w14:paraId="4317606F" w14:textId="77777777" w:rsidR="00627B28" w:rsidRPr="00416511" w:rsidRDefault="00627B28" w:rsidP="00627B28">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Dentaurum ist eines der ersten Unternehmen, welches 1989 Nachhaltigkeit aus eigener Überzeugung grundlegend in seiner</w:t>
      </w:r>
      <w:r>
        <w:rPr>
          <w:rFonts w:ascii="Arial" w:hAnsi="Arial" w:cs="Arial"/>
          <w:sz w:val="22"/>
          <w:szCs w:val="22"/>
        </w:rPr>
        <w:t xml:space="preserve"> </w:t>
      </w:r>
      <w:r w:rsidRPr="00416511">
        <w:rPr>
          <w:rFonts w:ascii="Arial" w:hAnsi="Arial" w:cs="Arial"/>
          <w:sz w:val="22"/>
          <w:szCs w:val="22"/>
        </w:rPr>
        <w:t xml:space="preserve">Firmenphilosophie und in allen Unternehmensbereichen verankert hat und seit 1994 ununterbrochen nach DIN EN ISO 14001 und EMAS zertifiziert ist. </w:t>
      </w:r>
    </w:p>
    <w:p w14:paraId="72DB66BA" w14:textId="2F8D21A5" w:rsidR="00627B28" w:rsidRPr="0023684B" w:rsidRDefault="00627B28" w:rsidP="00627B28">
      <w:pPr>
        <w:autoSpaceDE w:val="0"/>
        <w:autoSpaceDN w:val="0"/>
        <w:adjustRightInd w:val="0"/>
        <w:spacing w:line="312" w:lineRule="auto"/>
        <w:jc w:val="both"/>
        <w:rPr>
          <w:rFonts w:ascii="Arial" w:hAnsi="Arial" w:cs="Arial"/>
          <w:i/>
          <w:iCs/>
          <w:sz w:val="22"/>
          <w:szCs w:val="22"/>
        </w:rPr>
      </w:pPr>
      <w:r w:rsidRPr="00416511">
        <w:rPr>
          <w:rFonts w:ascii="Arial" w:hAnsi="Arial" w:cs="Arial"/>
          <w:sz w:val="22"/>
          <w:szCs w:val="22"/>
        </w:rPr>
        <w:t>Umweltmanagement, Qualitätsmanagement und Arbeitsschutz sind in einem einzigen Managementsystem vereint</w:t>
      </w:r>
      <w:r>
        <w:rPr>
          <w:rFonts w:ascii="Arial" w:hAnsi="Arial" w:cs="Arial"/>
          <w:sz w:val="22"/>
          <w:szCs w:val="22"/>
        </w:rPr>
        <w:t xml:space="preserve">. </w:t>
      </w:r>
      <w:r w:rsidR="0023684B" w:rsidRPr="00E22FCD">
        <w:rPr>
          <w:rFonts w:ascii="Arial" w:hAnsi="Arial" w:cs="Arial"/>
          <w:sz w:val="22"/>
          <w:szCs w:val="22"/>
        </w:rPr>
        <w:t>Für uns ist es seit jeher eine Selbstverständlichkeit, dass unsere weltweit über 600 Mitarbeiter Chancengleichheit haben und mit Respekt behandelt werden.</w:t>
      </w:r>
    </w:p>
    <w:p w14:paraId="6600D6B1" w14:textId="77777777" w:rsidR="00627B28" w:rsidRDefault="00627B28" w:rsidP="00627B28">
      <w:pPr>
        <w:spacing w:line="288" w:lineRule="auto"/>
        <w:jc w:val="both"/>
        <w:rPr>
          <w:rFonts w:ascii="Arial" w:hAnsi="Arial" w:cs="Arial"/>
          <w:sz w:val="22"/>
          <w:szCs w:val="22"/>
        </w:rPr>
      </w:pPr>
    </w:p>
    <w:p w14:paraId="49393E82" w14:textId="77777777" w:rsidR="00627B28" w:rsidRPr="00F06BD7" w:rsidRDefault="00627B28" w:rsidP="00627B28">
      <w:pPr>
        <w:spacing w:line="288" w:lineRule="auto"/>
        <w:jc w:val="both"/>
        <w:rPr>
          <w:rFonts w:ascii="Arial" w:hAnsi="Arial" w:cs="Arial"/>
          <w:sz w:val="22"/>
          <w:szCs w:val="22"/>
        </w:rPr>
      </w:pPr>
    </w:p>
    <w:p w14:paraId="32615590" w14:textId="77777777" w:rsidR="00627B28" w:rsidRDefault="00627B28" w:rsidP="00057A71">
      <w:pPr>
        <w:spacing w:line="288" w:lineRule="auto"/>
        <w:jc w:val="both"/>
        <w:rPr>
          <w:rFonts w:ascii="Arial" w:hAnsi="Arial" w:cs="Arial"/>
          <w:b/>
          <w:sz w:val="22"/>
          <w:szCs w:val="22"/>
        </w:rPr>
      </w:pPr>
    </w:p>
    <w:sectPr w:rsidR="00627B28" w:rsidSect="00E448E3">
      <w:headerReference w:type="default" r:id="rId11"/>
      <w:footerReference w:type="default" r:id="rId12"/>
      <w:pgSz w:w="11906" w:h="16838" w:code="9"/>
      <w:pgMar w:top="1701" w:right="1418" w:bottom="1134" w:left="1418" w:header="56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C743B3" w14:textId="77777777" w:rsidR="00511118" w:rsidRDefault="00511118" w:rsidP="00956719">
      <w:r>
        <w:separator/>
      </w:r>
    </w:p>
  </w:endnote>
  <w:endnote w:type="continuationSeparator" w:id="0">
    <w:p w14:paraId="3DD0DB6B" w14:textId="77777777" w:rsidR="00511118" w:rsidRDefault="00511118"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5AB4B5" w14:textId="77777777" w:rsidR="00511118" w:rsidRDefault="00511118" w:rsidP="00956719">
      <w:r>
        <w:separator/>
      </w:r>
    </w:p>
  </w:footnote>
  <w:footnote w:type="continuationSeparator" w:id="0">
    <w:p w14:paraId="7F6A680A" w14:textId="77777777" w:rsidR="00511118" w:rsidRDefault="00511118"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0240C22E">
          <wp:simplePos x="0" y="0"/>
          <wp:positionH relativeFrom="column">
            <wp:posOffset>-887095</wp:posOffset>
          </wp:positionH>
          <wp:positionV relativeFrom="margin">
            <wp:posOffset>-1067435</wp:posOffset>
          </wp:positionV>
          <wp:extent cx="7578000" cy="10710000"/>
          <wp:effectExtent l="0" t="0" r="4445" b="0"/>
          <wp:wrapNone/>
          <wp:docPr id="2088455546"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30DED"/>
    <w:rsid w:val="00045A16"/>
    <w:rsid w:val="00056F2B"/>
    <w:rsid w:val="00057A71"/>
    <w:rsid w:val="00071684"/>
    <w:rsid w:val="0007246D"/>
    <w:rsid w:val="000A2B46"/>
    <w:rsid w:val="000B355B"/>
    <w:rsid w:val="000B4FED"/>
    <w:rsid w:val="000D449E"/>
    <w:rsid w:val="000D7699"/>
    <w:rsid w:val="00110EF5"/>
    <w:rsid w:val="00114982"/>
    <w:rsid w:val="00130F5F"/>
    <w:rsid w:val="00133F65"/>
    <w:rsid w:val="00143675"/>
    <w:rsid w:val="00146311"/>
    <w:rsid w:val="001673A9"/>
    <w:rsid w:val="0018005A"/>
    <w:rsid w:val="001850A4"/>
    <w:rsid w:val="001A359E"/>
    <w:rsid w:val="001C1D61"/>
    <w:rsid w:val="001C218A"/>
    <w:rsid w:val="001C5139"/>
    <w:rsid w:val="001D04F5"/>
    <w:rsid w:val="001E2995"/>
    <w:rsid w:val="00216115"/>
    <w:rsid w:val="0023684B"/>
    <w:rsid w:val="00265ADC"/>
    <w:rsid w:val="002919C0"/>
    <w:rsid w:val="00296977"/>
    <w:rsid w:val="002D221F"/>
    <w:rsid w:val="002E024F"/>
    <w:rsid w:val="002E593D"/>
    <w:rsid w:val="002F270F"/>
    <w:rsid w:val="00300AEE"/>
    <w:rsid w:val="0030177D"/>
    <w:rsid w:val="003135CA"/>
    <w:rsid w:val="00374FD4"/>
    <w:rsid w:val="003848B4"/>
    <w:rsid w:val="00392768"/>
    <w:rsid w:val="00397A6E"/>
    <w:rsid w:val="003D47B4"/>
    <w:rsid w:val="00401381"/>
    <w:rsid w:val="00406507"/>
    <w:rsid w:val="00406DCF"/>
    <w:rsid w:val="004249B7"/>
    <w:rsid w:val="0043459B"/>
    <w:rsid w:val="00480091"/>
    <w:rsid w:val="004A6708"/>
    <w:rsid w:val="004C690E"/>
    <w:rsid w:val="00511118"/>
    <w:rsid w:val="00511C42"/>
    <w:rsid w:val="0051549F"/>
    <w:rsid w:val="005236AD"/>
    <w:rsid w:val="00525566"/>
    <w:rsid w:val="005322EC"/>
    <w:rsid w:val="0054674E"/>
    <w:rsid w:val="0055128B"/>
    <w:rsid w:val="005A64C1"/>
    <w:rsid w:val="005B2F74"/>
    <w:rsid w:val="005D3BA5"/>
    <w:rsid w:val="005D6039"/>
    <w:rsid w:val="005E1732"/>
    <w:rsid w:val="00603463"/>
    <w:rsid w:val="006037FF"/>
    <w:rsid w:val="00610078"/>
    <w:rsid w:val="00613FAE"/>
    <w:rsid w:val="00617483"/>
    <w:rsid w:val="00627B28"/>
    <w:rsid w:val="006364B4"/>
    <w:rsid w:val="0063754E"/>
    <w:rsid w:val="006378F4"/>
    <w:rsid w:val="00673EB3"/>
    <w:rsid w:val="006751F7"/>
    <w:rsid w:val="006A31B2"/>
    <w:rsid w:val="006B01B0"/>
    <w:rsid w:val="006D7328"/>
    <w:rsid w:val="006F2A79"/>
    <w:rsid w:val="006F6BB9"/>
    <w:rsid w:val="00716FB5"/>
    <w:rsid w:val="00717F21"/>
    <w:rsid w:val="00744F3A"/>
    <w:rsid w:val="0076351D"/>
    <w:rsid w:val="00782681"/>
    <w:rsid w:val="007946CE"/>
    <w:rsid w:val="007979E0"/>
    <w:rsid w:val="007A0344"/>
    <w:rsid w:val="007B75D8"/>
    <w:rsid w:val="007C2CEB"/>
    <w:rsid w:val="007D0C8B"/>
    <w:rsid w:val="007D1F64"/>
    <w:rsid w:val="007E24EE"/>
    <w:rsid w:val="007E50C2"/>
    <w:rsid w:val="007E6E0A"/>
    <w:rsid w:val="007E7CF6"/>
    <w:rsid w:val="007F3A65"/>
    <w:rsid w:val="00802954"/>
    <w:rsid w:val="008146A2"/>
    <w:rsid w:val="00814BD5"/>
    <w:rsid w:val="00816199"/>
    <w:rsid w:val="00822F1D"/>
    <w:rsid w:val="00862400"/>
    <w:rsid w:val="00873556"/>
    <w:rsid w:val="008914C3"/>
    <w:rsid w:val="008B1C91"/>
    <w:rsid w:val="008B5187"/>
    <w:rsid w:val="008E74B6"/>
    <w:rsid w:val="0093098E"/>
    <w:rsid w:val="00934BD8"/>
    <w:rsid w:val="009426E0"/>
    <w:rsid w:val="0095427C"/>
    <w:rsid w:val="00956719"/>
    <w:rsid w:val="009672AA"/>
    <w:rsid w:val="0098446F"/>
    <w:rsid w:val="009E1C04"/>
    <w:rsid w:val="009F7587"/>
    <w:rsid w:val="00A176F0"/>
    <w:rsid w:val="00A2395B"/>
    <w:rsid w:val="00A25A4E"/>
    <w:rsid w:val="00A46DDD"/>
    <w:rsid w:val="00A46F7B"/>
    <w:rsid w:val="00A504A8"/>
    <w:rsid w:val="00A6098D"/>
    <w:rsid w:val="00A61169"/>
    <w:rsid w:val="00AA0283"/>
    <w:rsid w:val="00AA0398"/>
    <w:rsid w:val="00AA1D56"/>
    <w:rsid w:val="00AB5CE4"/>
    <w:rsid w:val="00AD1302"/>
    <w:rsid w:val="00AD23AB"/>
    <w:rsid w:val="00AF439B"/>
    <w:rsid w:val="00AF6120"/>
    <w:rsid w:val="00AF73F7"/>
    <w:rsid w:val="00B142E3"/>
    <w:rsid w:val="00B20B8F"/>
    <w:rsid w:val="00B52DE6"/>
    <w:rsid w:val="00B57145"/>
    <w:rsid w:val="00B62CF2"/>
    <w:rsid w:val="00B65386"/>
    <w:rsid w:val="00B706B2"/>
    <w:rsid w:val="00B73A56"/>
    <w:rsid w:val="00B84C29"/>
    <w:rsid w:val="00B873F4"/>
    <w:rsid w:val="00BA1F9D"/>
    <w:rsid w:val="00BA686C"/>
    <w:rsid w:val="00BB564C"/>
    <w:rsid w:val="00BE286C"/>
    <w:rsid w:val="00BE2CB0"/>
    <w:rsid w:val="00C06B06"/>
    <w:rsid w:val="00C3384E"/>
    <w:rsid w:val="00C43367"/>
    <w:rsid w:val="00C44B47"/>
    <w:rsid w:val="00C93DDD"/>
    <w:rsid w:val="00C972E3"/>
    <w:rsid w:val="00CF02FC"/>
    <w:rsid w:val="00CF238E"/>
    <w:rsid w:val="00CF5731"/>
    <w:rsid w:val="00D042B6"/>
    <w:rsid w:val="00D16ABC"/>
    <w:rsid w:val="00D171F8"/>
    <w:rsid w:val="00D246B1"/>
    <w:rsid w:val="00D329FA"/>
    <w:rsid w:val="00D731B1"/>
    <w:rsid w:val="00D836F2"/>
    <w:rsid w:val="00D9094C"/>
    <w:rsid w:val="00DA2FF3"/>
    <w:rsid w:val="00DB1BEF"/>
    <w:rsid w:val="00DC73D1"/>
    <w:rsid w:val="00DE4F48"/>
    <w:rsid w:val="00E06B9E"/>
    <w:rsid w:val="00E15150"/>
    <w:rsid w:val="00E35332"/>
    <w:rsid w:val="00E434E0"/>
    <w:rsid w:val="00E448E3"/>
    <w:rsid w:val="00E52C9F"/>
    <w:rsid w:val="00E55E66"/>
    <w:rsid w:val="00E7548E"/>
    <w:rsid w:val="00E90827"/>
    <w:rsid w:val="00EA16A5"/>
    <w:rsid w:val="00EA6894"/>
    <w:rsid w:val="00EB485F"/>
    <w:rsid w:val="00EC28AA"/>
    <w:rsid w:val="00EE4C13"/>
    <w:rsid w:val="00EF36A0"/>
    <w:rsid w:val="00F20599"/>
    <w:rsid w:val="00F223D1"/>
    <w:rsid w:val="00F414D5"/>
    <w:rsid w:val="00F4774E"/>
    <w:rsid w:val="00F50658"/>
    <w:rsid w:val="00F7158B"/>
    <w:rsid w:val="00F76EF9"/>
    <w:rsid w:val="00FA2AD1"/>
    <w:rsid w:val="00FB4EF6"/>
    <w:rsid w:val="00FD6CFC"/>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4C690E"/>
    <w:rPr>
      <w:color w:val="605E5C"/>
      <w:shd w:val="clear" w:color="auto" w:fill="E1DFDD"/>
    </w:rPr>
  </w:style>
  <w:style w:type="character" w:styleId="Kommentarzeichen">
    <w:name w:val="annotation reference"/>
    <w:basedOn w:val="Absatz-Standardschriftart"/>
    <w:uiPriority w:val="99"/>
    <w:semiHidden/>
    <w:unhideWhenUsed/>
    <w:rsid w:val="00610078"/>
    <w:rPr>
      <w:sz w:val="16"/>
      <w:szCs w:val="16"/>
    </w:rPr>
  </w:style>
  <w:style w:type="paragraph" w:styleId="Kommentartext">
    <w:name w:val="annotation text"/>
    <w:basedOn w:val="Standard"/>
    <w:link w:val="KommentartextZchn"/>
    <w:uiPriority w:val="99"/>
    <w:unhideWhenUsed/>
    <w:rsid w:val="00610078"/>
  </w:style>
  <w:style w:type="character" w:customStyle="1" w:styleId="KommentartextZchn">
    <w:name w:val="Kommentartext Zchn"/>
    <w:basedOn w:val="Absatz-Standardschriftart"/>
    <w:link w:val="Kommentartext"/>
    <w:uiPriority w:val="99"/>
    <w:rsid w:val="00610078"/>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610078"/>
    <w:rPr>
      <w:b/>
      <w:bCs/>
    </w:rPr>
  </w:style>
  <w:style w:type="character" w:customStyle="1" w:styleId="KommentarthemaZchn">
    <w:name w:val="Kommentarthema Zchn"/>
    <w:basedOn w:val="KommentartextZchn"/>
    <w:link w:val="Kommentarthema"/>
    <w:uiPriority w:val="99"/>
    <w:semiHidden/>
    <w:rsid w:val="00610078"/>
    <w:rPr>
      <w:rFonts w:ascii="Times New Roman" w:eastAsia="Times New Roman" w:hAnsi="Times New Roman" w:cs="Times New Roman"/>
      <w:b/>
      <w:bCs/>
      <w:sz w:val="20"/>
      <w:szCs w:val="20"/>
      <w:lang w:eastAsia="de-DE"/>
    </w:rPr>
  </w:style>
  <w:style w:type="paragraph" w:styleId="berarbeitung">
    <w:name w:val="Revision"/>
    <w:hidden/>
    <w:uiPriority w:val="99"/>
    <w:semiHidden/>
    <w:rsid w:val="00610078"/>
    <w:pPr>
      <w:spacing w:after="0" w:line="240" w:lineRule="auto"/>
    </w:pPr>
    <w:rPr>
      <w:rFonts w:ascii="Times New Roman" w:eastAsia="Times New Roman" w:hAnsi="Times New Roman" w:cs="Times New Roman"/>
      <w:sz w:val="20"/>
      <w:szCs w:val="20"/>
      <w:lang w:eastAsia="de-DE"/>
    </w:rPr>
  </w:style>
  <w:style w:type="paragraph" w:styleId="StandardWeb">
    <w:name w:val="Normal (Web)"/>
    <w:basedOn w:val="Standard"/>
    <w:uiPriority w:val="99"/>
    <w:semiHidden/>
    <w:unhideWhenUsed/>
    <w:rsid w:val="001C1D61"/>
    <w:rPr>
      <w:sz w:val="24"/>
      <w:szCs w:val="24"/>
    </w:rPr>
  </w:style>
  <w:style w:type="character" w:styleId="BesuchterLink">
    <w:name w:val="FollowedHyperlink"/>
    <w:basedOn w:val="Absatz-Standardschriftart"/>
    <w:uiPriority w:val="99"/>
    <w:semiHidden/>
    <w:unhideWhenUsed/>
    <w:rsid w:val="00B52DE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8435987">
      <w:bodyDiv w:val="1"/>
      <w:marLeft w:val="0"/>
      <w:marRight w:val="0"/>
      <w:marTop w:val="0"/>
      <w:marBottom w:val="0"/>
      <w:divBdr>
        <w:top w:val="none" w:sz="0" w:space="0" w:color="auto"/>
        <w:left w:val="none" w:sz="0" w:space="0" w:color="auto"/>
        <w:bottom w:val="none" w:sz="0" w:space="0" w:color="auto"/>
        <w:right w:val="none" w:sz="0" w:space="0" w:color="auto"/>
      </w:divBdr>
    </w:div>
    <w:div w:id="772093669">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985161063">
      <w:bodyDiv w:val="1"/>
      <w:marLeft w:val="0"/>
      <w:marRight w:val="0"/>
      <w:marTop w:val="0"/>
      <w:marBottom w:val="0"/>
      <w:divBdr>
        <w:top w:val="none" w:sz="0" w:space="0" w:color="auto"/>
        <w:left w:val="none" w:sz="0" w:space="0" w:color="auto"/>
        <w:bottom w:val="none" w:sz="0" w:space="0" w:color="auto"/>
        <w:right w:val="none" w:sz="0" w:space="0" w:color="auto"/>
      </w:divBdr>
    </w:div>
    <w:div w:id="1362977641">
      <w:bodyDiv w:val="1"/>
      <w:marLeft w:val="0"/>
      <w:marRight w:val="0"/>
      <w:marTop w:val="0"/>
      <w:marBottom w:val="0"/>
      <w:divBdr>
        <w:top w:val="none" w:sz="0" w:space="0" w:color="auto"/>
        <w:left w:val="none" w:sz="0" w:space="0" w:color="auto"/>
        <w:bottom w:val="none" w:sz="0" w:space="0" w:color="auto"/>
        <w:right w:val="none" w:sz="0" w:space="0" w:color="auto"/>
      </w:divBdr>
    </w:div>
    <w:div w:id="1544369864">
      <w:bodyDiv w:val="1"/>
      <w:marLeft w:val="0"/>
      <w:marRight w:val="0"/>
      <w:marTop w:val="0"/>
      <w:marBottom w:val="0"/>
      <w:divBdr>
        <w:top w:val="none" w:sz="0" w:space="0" w:color="auto"/>
        <w:left w:val="none" w:sz="0" w:space="0" w:color="auto"/>
        <w:bottom w:val="none" w:sz="0" w:space="0" w:color="auto"/>
        <w:right w:val="none" w:sz="0" w:space="0" w:color="auto"/>
      </w:divBdr>
    </w:div>
    <w:div w:id="1568610372">
      <w:bodyDiv w:val="1"/>
      <w:marLeft w:val="0"/>
      <w:marRight w:val="0"/>
      <w:marTop w:val="0"/>
      <w:marBottom w:val="0"/>
      <w:divBdr>
        <w:top w:val="none" w:sz="0" w:space="0" w:color="auto"/>
        <w:left w:val="none" w:sz="0" w:space="0" w:color="auto"/>
        <w:bottom w:val="none" w:sz="0" w:space="0" w:color="auto"/>
        <w:right w:val="none" w:sz="0" w:space="0" w:color="auto"/>
      </w:divBdr>
    </w:div>
    <w:div w:id="1606882345">
      <w:bodyDiv w:val="1"/>
      <w:marLeft w:val="0"/>
      <w:marRight w:val="0"/>
      <w:marTop w:val="0"/>
      <w:marBottom w:val="0"/>
      <w:divBdr>
        <w:top w:val="none" w:sz="0" w:space="0" w:color="auto"/>
        <w:left w:val="none" w:sz="0" w:space="0" w:color="auto"/>
        <w:bottom w:val="none" w:sz="0" w:space="0" w:color="auto"/>
        <w:right w:val="none" w:sz="0" w:space="0" w:color="auto"/>
      </w:divBdr>
    </w:div>
    <w:div w:id="1653558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entaurum.com" TargetMode="Externa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mailto:info@dentaurum.com" TargetMode="External"/><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dentaurum.de/stellen" TargetMode="External"/><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2.png"/><Relationship Id="rId4" Type="http://schemas.openxmlformats.org/officeDocument/2006/relationships/footnotes" Target="footnotes.xml"/><Relationship Id="rId9" Type="http://schemas.openxmlformats.org/officeDocument/2006/relationships/image" Target="media/image1.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663</Words>
  <Characters>4184</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Smolarek, Nina</dc:creator>
  <cp:lastModifiedBy>Hahn, Luisa</cp:lastModifiedBy>
  <cp:revision>21</cp:revision>
  <cp:lastPrinted>2016-10-13T07:47:00Z</cp:lastPrinted>
  <dcterms:created xsi:type="dcterms:W3CDTF">2025-07-09T10:36:00Z</dcterms:created>
  <dcterms:modified xsi:type="dcterms:W3CDTF">2025-09-29T08:18:00Z</dcterms:modified>
</cp:coreProperties>
</file>